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"/>
        <w:gridCol w:w="28"/>
        <w:gridCol w:w="1292"/>
        <w:gridCol w:w="89"/>
        <w:gridCol w:w="356"/>
        <w:gridCol w:w="727"/>
        <w:gridCol w:w="386"/>
        <w:gridCol w:w="35"/>
        <w:gridCol w:w="86"/>
        <w:gridCol w:w="811"/>
        <w:gridCol w:w="221"/>
        <w:gridCol w:w="1552"/>
        <w:gridCol w:w="1159"/>
        <w:gridCol w:w="237"/>
        <w:gridCol w:w="1162"/>
        <w:gridCol w:w="398"/>
        <w:gridCol w:w="524"/>
        <w:gridCol w:w="33"/>
        <w:gridCol w:w="109"/>
        <w:gridCol w:w="33"/>
        <w:gridCol w:w="106"/>
      </w:tblGrid>
      <w:tr w:rsidR="004574BD" w:rsidRPr="0019153D" w14:paraId="7F099D0C" w14:textId="77777777" w:rsidTr="007D703D">
        <w:trPr>
          <w:trHeight w:val="425"/>
        </w:trPr>
        <w:tc>
          <w:tcPr>
            <w:tcW w:w="11" w:type="dxa"/>
          </w:tcPr>
          <w:p w14:paraId="778A2398" w14:textId="77777777" w:rsidR="004574BD" w:rsidRPr="003D2AA8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14:paraId="0984731C" w14:textId="77777777" w:rsidR="004574BD" w:rsidRPr="003D2AA8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15" w:type="dxa"/>
            <w:gridSpan w:val="19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316"/>
            </w:tblGrid>
            <w:tr w:rsidR="007D703D" w:rsidRPr="0019153D" w14:paraId="1EF2EF1F" w14:textId="77777777" w:rsidTr="00F14F66">
              <w:tc>
                <w:tcPr>
                  <w:tcW w:w="9317" w:type="dxa"/>
                  <w:shd w:val="clear" w:color="auto" w:fill="auto"/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611"/>
                    <w:gridCol w:w="7489"/>
                  </w:tblGrid>
                  <w:tr w:rsidR="007D703D" w:rsidRPr="007D703D" w14:paraId="158A4E2A" w14:textId="77777777" w:rsidTr="007D703D">
                    <w:tc>
                      <w:tcPr>
                        <w:tcW w:w="1384" w:type="dxa"/>
                        <w:hideMark/>
                      </w:tcPr>
                      <w:p w14:paraId="56202376" w14:textId="77777777" w:rsidR="007D703D" w:rsidRPr="007D703D" w:rsidRDefault="007D703D" w:rsidP="007D703D">
                        <w:pPr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lang w:val="en-US"/>
                          </w:rPr>
                        </w:pPr>
                        <w:r w:rsidRPr="007D703D">
                          <w:rPr>
                            <w:rFonts w:ascii="Times New Roman" w:hAnsi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 wp14:anchorId="139E1442" wp14:editId="25CDAF5E">
                              <wp:extent cx="885825" cy="124777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5825" cy="1247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892" w:type="dxa"/>
                      </w:tcPr>
                      <w:p w14:paraId="29FD5284" w14:textId="77777777" w:rsidR="007D703D" w:rsidRPr="007D703D" w:rsidRDefault="007D703D" w:rsidP="007D703D">
                        <w:pPr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val="en-US"/>
                          </w:rPr>
                        </w:pPr>
                      </w:p>
                      <w:p w14:paraId="765353F6" w14:textId="77777777" w:rsidR="007D703D" w:rsidRPr="007D703D" w:rsidRDefault="007D703D" w:rsidP="007D703D">
                        <w:pPr>
                          <w:spacing w:after="0" w:line="360" w:lineRule="auto"/>
                          <w:ind w:left="-261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 w:rsidRPr="007D703D">
                          <w:rPr>
                            <w:rFonts w:ascii="Times New Roman" w:eastAsia="Calibri" w:hAnsi="Times New Roman" w:cs="Times New Roman"/>
                            <w:b/>
                          </w:rPr>
                          <w:t>Автономная некоммерческая образовательная организация</w:t>
                        </w:r>
                      </w:p>
                      <w:p w14:paraId="75C9058A" w14:textId="77777777" w:rsidR="007D703D" w:rsidRPr="007D703D" w:rsidRDefault="007D703D" w:rsidP="007D703D">
                        <w:pPr>
                          <w:spacing w:after="0" w:line="36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 w:rsidRPr="007D703D">
                          <w:rPr>
                            <w:rFonts w:ascii="Times New Roman" w:eastAsia="Calibri" w:hAnsi="Times New Roman" w:cs="Times New Roman"/>
                            <w:b/>
                          </w:rPr>
                          <w:t>высшего образования Центросоюза Российской Федерации</w:t>
                        </w:r>
                      </w:p>
                      <w:p w14:paraId="3BE68508" w14:textId="77777777" w:rsidR="007D703D" w:rsidRPr="007D703D" w:rsidRDefault="007D703D" w:rsidP="007D703D">
                        <w:pPr>
                          <w:spacing w:after="0" w:line="36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7D703D">
                          <w:rPr>
                            <w:rFonts w:ascii="Times New Roman" w:eastAsia="Calibri" w:hAnsi="Times New Roman" w:cs="Times New Roman"/>
                            <w:b/>
                            <w:sz w:val="28"/>
                            <w:szCs w:val="28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14:paraId="6EFDF027" w14:textId="7482E679" w:rsidR="007D703D" w:rsidRPr="007D703D" w:rsidRDefault="007D703D" w:rsidP="007D703D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8CC41EA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</w:pPr>
          </w:p>
        </w:tc>
      </w:tr>
      <w:tr w:rsidR="004574BD" w:rsidRPr="0019153D" w14:paraId="3B3DF75C" w14:textId="77777777" w:rsidTr="007D703D">
        <w:trPr>
          <w:trHeight w:val="425"/>
        </w:trPr>
        <w:tc>
          <w:tcPr>
            <w:tcW w:w="11" w:type="dxa"/>
          </w:tcPr>
          <w:p w14:paraId="2EDADCE8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" w:type="dxa"/>
          </w:tcPr>
          <w:p w14:paraId="1D597A63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17" w:type="dxa"/>
          </w:tcPr>
          <w:p w14:paraId="0CB8F418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7" w:type="dxa"/>
          </w:tcPr>
          <w:p w14:paraId="2E79052D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39" w:type="dxa"/>
          </w:tcPr>
          <w:p w14:paraId="73C85B9F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87" w:type="dxa"/>
            <w:gridSpan w:val="5"/>
          </w:tcPr>
          <w:p w14:paraId="686FDF84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88" w:type="dxa"/>
            <w:gridSpan w:val="2"/>
          </w:tcPr>
          <w:p w14:paraId="26DEB56E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717" w:type="dxa"/>
            <w:gridSpan w:val="9"/>
          </w:tcPr>
          <w:p w14:paraId="48E2F4B5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45D2A2FD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3CC39894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УТВЕРЖД</w:t>
            </w:r>
            <w:r w:rsidRPr="00191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АЮ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61"/>
            </w:tblGrid>
            <w:tr w:rsidR="004574BD" w:rsidRPr="0019153D" w14:paraId="7AEBB25B" w14:textId="77777777" w:rsidTr="00815F6B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C14959" w14:textId="77777777" w:rsidR="00A354F4" w:rsidRPr="0019153D" w:rsidRDefault="004574BD" w:rsidP="00A35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Заведующий кафедрой 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A354F4"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бухгалтерского учета, анализа и аудита</w:t>
                  </w:r>
                </w:p>
                <w:p w14:paraId="30279E2B" w14:textId="7BCB4DB2" w:rsidR="004574BD" w:rsidRPr="0019153D" w:rsidRDefault="009B3B8F" w:rsidP="00F14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9153D">
                    <w:rPr>
                      <w:noProof/>
                      <w:lang w:eastAsia="ru-RU"/>
                    </w:rPr>
                    <w:drawing>
                      <wp:inline distT="0" distB="0" distL="0" distR="0" wp14:anchorId="3B10B035" wp14:editId="0A44B181">
                        <wp:extent cx="948267" cy="431799"/>
                        <wp:effectExtent l="0" t="0" r="4445" b="6985"/>
                        <wp:docPr id="16" name="Рисунок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29629" t="51884" r="54416" b="3475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47761" cy="4315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354F4"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Чистяковой О.А.</w:t>
                  </w:r>
                  <w:r w:rsidR="004574BD"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F14F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28</w:t>
                  </w:r>
                  <w:r w:rsidR="00AB2D48"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.0</w:t>
                  </w:r>
                  <w:r w:rsidR="00F14F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5</w:t>
                  </w:r>
                  <w:r w:rsidR="00AB2D48"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.202</w:t>
                  </w:r>
                  <w:r w:rsidR="00F14F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5</w:t>
                  </w:r>
                  <w:r w:rsidR="004574BD"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г.</w:t>
                  </w:r>
                </w:p>
              </w:tc>
            </w:tr>
          </w:tbl>
          <w:p w14:paraId="3F264BFD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703D" w:rsidRPr="0019153D" w14:paraId="15F74161" w14:textId="77777777" w:rsidTr="007D703D">
        <w:trPr>
          <w:trHeight w:val="708"/>
        </w:trPr>
        <w:tc>
          <w:tcPr>
            <w:tcW w:w="11" w:type="dxa"/>
          </w:tcPr>
          <w:p w14:paraId="53476514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14:paraId="74FD963D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</w:tcPr>
          <w:p w14:paraId="3F79AA88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" w:type="dxa"/>
          </w:tcPr>
          <w:p w14:paraId="398FED5C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9" w:type="dxa"/>
          </w:tcPr>
          <w:p w14:paraId="6191C6F9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87" w:type="dxa"/>
            <w:gridSpan w:val="5"/>
          </w:tcPr>
          <w:p w14:paraId="308B3585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88" w:type="dxa"/>
            <w:gridSpan w:val="2"/>
          </w:tcPr>
          <w:p w14:paraId="6790FAD8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58" w:type="dxa"/>
          </w:tcPr>
          <w:p w14:paraId="3FF40DE8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gridSpan w:val="2"/>
          </w:tcPr>
          <w:p w14:paraId="10C6442B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</w:tcPr>
          <w:p w14:paraId="2131D2A8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28" w:type="dxa"/>
          </w:tcPr>
          <w:p w14:paraId="0F6B30E1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1E3EE3E8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9" w:type="dxa"/>
            <w:gridSpan w:val="3"/>
          </w:tcPr>
          <w:p w14:paraId="6DBA0FA6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19153D" w14:paraId="3BDA9A39" w14:textId="77777777" w:rsidTr="007D703D">
        <w:trPr>
          <w:trHeight w:val="425"/>
        </w:trPr>
        <w:tc>
          <w:tcPr>
            <w:tcW w:w="11" w:type="dxa"/>
          </w:tcPr>
          <w:p w14:paraId="4993D345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14:paraId="471CDE46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</w:tcPr>
          <w:p w14:paraId="398805F6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27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4574BD" w:rsidRPr="0019153D" w14:paraId="2EF9545E" w14:textId="77777777" w:rsidTr="00815F6B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5982BD" w14:textId="77777777" w:rsidR="004574BD" w:rsidRPr="0019153D" w:rsidRDefault="00F0125D" w:rsidP="00F01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                 </w:t>
                  </w:r>
                  <w:r w:rsidR="00BC58B2" w:rsidRPr="001915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РАБОЧАЯ</w:t>
                  </w:r>
                  <w:r w:rsidRPr="001915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4574BD" w:rsidRPr="001915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ПРОГРАММА ПРАКТИКИ</w:t>
                  </w:r>
                </w:p>
              </w:tc>
            </w:tr>
          </w:tbl>
          <w:p w14:paraId="2E266D78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</w:tcPr>
          <w:p w14:paraId="13426DD6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767C6B07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9" w:type="dxa"/>
            <w:gridSpan w:val="3"/>
          </w:tcPr>
          <w:p w14:paraId="1E22E5E7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D703D" w:rsidRPr="0019153D" w14:paraId="6522A05C" w14:textId="77777777" w:rsidTr="007D703D">
        <w:trPr>
          <w:trHeight w:val="425"/>
        </w:trPr>
        <w:tc>
          <w:tcPr>
            <w:tcW w:w="11" w:type="dxa"/>
          </w:tcPr>
          <w:p w14:paraId="4C5B453D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14:paraId="647C0867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</w:tcPr>
          <w:p w14:paraId="055B500E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" w:type="dxa"/>
          </w:tcPr>
          <w:p w14:paraId="1B1AED80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9" w:type="dxa"/>
          </w:tcPr>
          <w:p w14:paraId="7315F4C1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87" w:type="dxa"/>
            <w:gridSpan w:val="5"/>
          </w:tcPr>
          <w:p w14:paraId="2C5B853A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88" w:type="dxa"/>
            <w:gridSpan w:val="2"/>
          </w:tcPr>
          <w:p w14:paraId="4E12D850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58" w:type="dxa"/>
          </w:tcPr>
          <w:p w14:paraId="44015186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gridSpan w:val="2"/>
          </w:tcPr>
          <w:p w14:paraId="01A16111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</w:tcPr>
          <w:p w14:paraId="2715856C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28" w:type="dxa"/>
          </w:tcPr>
          <w:p w14:paraId="7FAC3535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0C8227B5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9" w:type="dxa"/>
            <w:gridSpan w:val="3"/>
          </w:tcPr>
          <w:p w14:paraId="783A06C5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19153D" w14:paraId="203F9EA1" w14:textId="77777777" w:rsidTr="007D703D">
        <w:trPr>
          <w:trHeight w:val="425"/>
        </w:trPr>
        <w:tc>
          <w:tcPr>
            <w:tcW w:w="11" w:type="dxa"/>
          </w:tcPr>
          <w:p w14:paraId="7C6EDFBB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14:paraId="448A01DE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15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16"/>
            </w:tblGrid>
            <w:tr w:rsidR="004574BD" w:rsidRPr="0019153D" w14:paraId="466930B4" w14:textId="77777777" w:rsidTr="00815F6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768214" w14:textId="77777777" w:rsidR="004574BD" w:rsidRPr="0019153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ОЗНАКОМИТЕЛЬНАЯ ПРАКТИКА</w:t>
                  </w:r>
                </w:p>
              </w:tc>
            </w:tr>
          </w:tbl>
          <w:p w14:paraId="4C7E318C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703D" w:rsidRPr="0019153D" w14:paraId="3798D154" w14:textId="77777777" w:rsidTr="007D703D">
        <w:trPr>
          <w:trHeight w:val="425"/>
        </w:trPr>
        <w:tc>
          <w:tcPr>
            <w:tcW w:w="11" w:type="dxa"/>
          </w:tcPr>
          <w:p w14:paraId="43B54700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14:paraId="1C71B3E7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</w:tcPr>
          <w:p w14:paraId="510F63C8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" w:type="dxa"/>
          </w:tcPr>
          <w:p w14:paraId="5673D8B4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9" w:type="dxa"/>
          </w:tcPr>
          <w:p w14:paraId="354D648E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87" w:type="dxa"/>
            <w:gridSpan w:val="5"/>
          </w:tcPr>
          <w:p w14:paraId="75177C64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88" w:type="dxa"/>
            <w:gridSpan w:val="2"/>
          </w:tcPr>
          <w:p w14:paraId="210BFC3F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58" w:type="dxa"/>
          </w:tcPr>
          <w:p w14:paraId="63D8B05C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gridSpan w:val="2"/>
          </w:tcPr>
          <w:p w14:paraId="0AF2B176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</w:tcPr>
          <w:p w14:paraId="1B8EAEE5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28" w:type="dxa"/>
          </w:tcPr>
          <w:p w14:paraId="4BD8556B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4551B5A0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9" w:type="dxa"/>
            <w:gridSpan w:val="3"/>
          </w:tcPr>
          <w:p w14:paraId="6AB1871A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19153D" w14:paraId="14CDD1B0" w14:textId="77777777" w:rsidTr="007D703D">
        <w:trPr>
          <w:trHeight w:val="500"/>
        </w:trPr>
        <w:tc>
          <w:tcPr>
            <w:tcW w:w="11" w:type="dxa"/>
          </w:tcPr>
          <w:p w14:paraId="7CA35808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44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44"/>
            </w:tblGrid>
            <w:tr w:rsidR="004574BD" w:rsidRPr="0019153D" w14:paraId="2662AA2A" w14:textId="77777777" w:rsidTr="00815F6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7526EA" w14:textId="77777777" w:rsidR="004574BD" w:rsidRPr="0019153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Направлени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е </w:t>
                  </w: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подготовки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: </w:t>
                  </w:r>
                </w:p>
              </w:tc>
            </w:tr>
          </w:tbl>
          <w:p w14:paraId="3226C7DA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D703D" w:rsidRPr="0019153D" w14:paraId="43222317" w14:textId="77777777" w:rsidTr="007D703D">
        <w:trPr>
          <w:trHeight w:val="306"/>
        </w:trPr>
        <w:tc>
          <w:tcPr>
            <w:tcW w:w="11" w:type="dxa"/>
          </w:tcPr>
          <w:p w14:paraId="36F1F819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" w:type="dxa"/>
          </w:tcPr>
          <w:p w14:paraId="7BC7A288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17" w:type="dxa"/>
          </w:tcPr>
          <w:p w14:paraId="34B3383D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7" w:type="dxa"/>
          </w:tcPr>
          <w:p w14:paraId="5A814750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39" w:type="dxa"/>
          </w:tcPr>
          <w:p w14:paraId="2C99A905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87" w:type="dxa"/>
            <w:gridSpan w:val="5"/>
          </w:tcPr>
          <w:p w14:paraId="1DF6004E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88" w:type="dxa"/>
            <w:gridSpan w:val="2"/>
          </w:tcPr>
          <w:p w14:paraId="017681DD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58" w:type="dxa"/>
          </w:tcPr>
          <w:p w14:paraId="3A60A060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9" w:type="dxa"/>
            <w:gridSpan w:val="2"/>
          </w:tcPr>
          <w:p w14:paraId="27F55958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9" w:type="dxa"/>
          </w:tcPr>
          <w:p w14:paraId="0A715B71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28" w:type="dxa"/>
          </w:tcPr>
          <w:p w14:paraId="39CDA2B1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" w:type="dxa"/>
          </w:tcPr>
          <w:p w14:paraId="20E73353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9" w:type="dxa"/>
            <w:gridSpan w:val="3"/>
          </w:tcPr>
          <w:p w14:paraId="60A8B484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574BD" w:rsidRPr="0019153D" w14:paraId="0F46965C" w14:textId="77777777" w:rsidTr="007D703D">
        <w:trPr>
          <w:trHeight w:val="500"/>
        </w:trPr>
        <w:tc>
          <w:tcPr>
            <w:tcW w:w="11" w:type="dxa"/>
          </w:tcPr>
          <w:p w14:paraId="0FA8FBDB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344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44"/>
            </w:tblGrid>
            <w:tr w:rsidR="004574BD" w:rsidRPr="0019153D" w14:paraId="0E3D6FDA" w14:textId="77777777" w:rsidTr="00815F6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D2B382" w14:textId="77777777" w:rsidR="004574BD" w:rsidRPr="0019153D" w:rsidRDefault="002F70D7" w:rsidP="002F70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38</w:t>
                  </w:r>
                  <w:r w:rsidR="004574BD" w:rsidRPr="001915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.03.0</w:t>
                  </w:r>
                  <w:r w:rsidRPr="001915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1</w:t>
                  </w:r>
                  <w:r w:rsidR="004574BD" w:rsidRPr="001915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Pr="001915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Экономика</w:t>
                  </w:r>
                </w:p>
              </w:tc>
            </w:tr>
          </w:tbl>
          <w:p w14:paraId="65F8A7B4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D703D" w:rsidRPr="0019153D" w14:paraId="4753C1A0" w14:textId="77777777" w:rsidTr="007D703D">
        <w:trPr>
          <w:trHeight w:val="393"/>
        </w:trPr>
        <w:tc>
          <w:tcPr>
            <w:tcW w:w="11" w:type="dxa"/>
          </w:tcPr>
          <w:p w14:paraId="22030577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" w:type="dxa"/>
          </w:tcPr>
          <w:p w14:paraId="68F568FD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17" w:type="dxa"/>
          </w:tcPr>
          <w:p w14:paraId="29C9AC0C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7" w:type="dxa"/>
          </w:tcPr>
          <w:p w14:paraId="38D9FEAF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39" w:type="dxa"/>
          </w:tcPr>
          <w:p w14:paraId="1E0C4D81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87" w:type="dxa"/>
            <w:gridSpan w:val="5"/>
          </w:tcPr>
          <w:p w14:paraId="5905FDBE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88" w:type="dxa"/>
            <w:gridSpan w:val="2"/>
          </w:tcPr>
          <w:p w14:paraId="55E43E7C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58" w:type="dxa"/>
          </w:tcPr>
          <w:p w14:paraId="303DFA6F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9" w:type="dxa"/>
            <w:gridSpan w:val="2"/>
          </w:tcPr>
          <w:p w14:paraId="54BD3091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9" w:type="dxa"/>
          </w:tcPr>
          <w:p w14:paraId="78FD0603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28" w:type="dxa"/>
          </w:tcPr>
          <w:p w14:paraId="1DDC8B0A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" w:type="dxa"/>
          </w:tcPr>
          <w:p w14:paraId="30CED27B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9" w:type="dxa"/>
            <w:gridSpan w:val="3"/>
          </w:tcPr>
          <w:p w14:paraId="096D75FB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574BD" w:rsidRPr="0019153D" w14:paraId="0623D122" w14:textId="77777777" w:rsidTr="007D703D">
        <w:trPr>
          <w:trHeight w:val="425"/>
        </w:trPr>
        <w:tc>
          <w:tcPr>
            <w:tcW w:w="11" w:type="dxa"/>
          </w:tcPr>
          <w:p w14:paraId="7337EDBD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" w:type="dxa"/>
          </w:tcPr>
          <w:p w14:paraId="43A86AF7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315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16"/>
            </w:tblGrid>
            <w:tr w:rsidR="004574BD" w:rsidRPr="0019153D" w14:paraId="366DCBC6" w14:textId="77777777" w:rsidTr="00815F6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36"/>
                  </w:tblGrid>
                  <w:tr w:rsidR="004574BD" w:rsidRPr="0019153D" w14:paraId="761C80F8" w14:textId="77777777" w:rsidTr="00815F6B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F1C5096" w14:textId="77777777" w:rsidR="004574BD" w:rsidRPr="0019153D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19153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Направленность (профиль): </w:t>
                        </w:r>
                        <w:r w:rsidR="0006097F" w:rsidRPr="0019153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Бухгалтерский учет и финансы</w:t>
                        </w:r>
                      </w:p>
                      <w:p w14:paraId="6C4C4F93" w14:textId="77777777" w:rsidR="004574BD" w:rsidRPr="0019153D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14:paraId="4695A660" w14:textId="77777777" w:rsidR="004574BD" w:rsidRPr="0019153D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19153D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>Программа бакалавриата</w:t>
                        </w:r>
                      </w:p>
                    </w:tc>
                  </w:tr>
                </w:tbl>
                <w:p w14:paraId="3E8CB0F7" w14:textId="77777777" w:rsidR="004574BD" w:rsidRPr="0019153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2D2F2ED1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703D" w:rsidRPr="0019153D" w14:paraId="700E0F60" w14:textId="77777777" w:rsidTr="007D703D">
        <w:trPr>
          <w:trHeight w:val="425"/>
        </w:trPr>
        <w:tc>
          <w:tcPr>
            <w:tcW w:w="11" w:type="dxa"/>
          </w:tcPr>
          <w:p w14:paraId="271ACA96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14:paraId="49DAB009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</w:tcPr>
          <w:p w14:paraId="65A0376A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" w:type="dxa"/>
          </w:tcPr>
          <w:p w14:paraId="4E7AB7CC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9" w:type="dxa"/>
          </w:tcPr>
          <w:p w14:paraId="54E9E23A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87" w:type="dxa"/>
            <w:gridSpan w:val="5"/>
          </w:tcPr>
          <w:p w14:paraId="2B98B219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88" w:type="dxa"/>
            <w:gridSpan w:val="2"/>
          </w:tcPr>
          <w:p w14:paraId="1BF5398F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58" w:type="dxa"/>
          </w:tcPr>
          <w:p w14:paraId="29ADD993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gridSpan w:val="2"/>
          </w:tcPr>
          <w:p w14:paraId="0D809FD7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</w:tcPr>
          <w:p w14:paraId="1A80C0DE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28" w:type="dxa"/>
          </w:tcPr>
          <w:p w14:paraId="5873BC3E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6B098E2E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9" w:type="dxa"/>
            <w:gridSpan w:val="3"/>
          </w:tcPr>
          <w:p w14:paraId="68A07DFC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19153D" w14:paraId="76CFB921" w14:textId="77777777" w:rsidTr="007D703D">
        <w:trPr>
          <w:trHeight w:val="425"/>
        </w:trPr>
        <w:tc>
          <w:tcPr>
            <w:tcW w:w="11" w:type="dxa"/>
          </w:tcPr>
          <w:p w14:paraId="6670C61E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14:paraId="0F6D4AA3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15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16"/>
            </w:tblGrid>
            <w:tr w:rsidR="004574BD" w:rsidRPr="0019153D" w14:paraId="7E2B2294" w14:textId="77777777" w:rsidTr="00815F6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D50B9B" w14:textId="77777777" w:rsidR="004574BD" w:rsidRPr="0019153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Квалификация: бакалавр</w:t>
                  </w:r>
                </w:p>
              </w:tc>
            </w:tr>
          </w:tbl>
          <w:p w14:paraId="57DA8FE9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703D" w:rsidRPr="0019153D" w14:paraId="7941F0B9" w14:textId="77777777" w:rsidTr="007D703D">
        <w:trPr>
          <w:trHeight w:val="425"/>
        </w:trPr>
        <w:tc>
          <w:tcPr>
            <w:tcW w:w="11" w:type="dxa"/>
          </w:tcPr>
          <w:p w14:paraId="19FE1EE0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14:paraId="44F342D4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</w:tcPr>
          <w:p w14:paraId="4357957C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" w:type="dxa"/>
          </w:tcPr>
          <w:p w14:paraId="120E810E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9" w:type="dxa"/>
          </w:tcPr>
          <w:p w14:paraId="5179A2BE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87" w:type="dxa"/>
            <w:gridSpan w:val="5"/>
          </w:tcPr>
          <w:p w14:paraId="426536C1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88" w:type="dxa"/>
            <w:gridSpan w:val="2"/>
          </w:tcPr>
          <w:p w14:paraId="3FF25AE3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58" w:type="dxa"/>
          </w:tcPr>
          <w:p w14:paraId="4F9588F6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gridSpan w:val="2"/>
          </w:tcPr>
          <w:p w14:paraId="36B41EAF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</w:tcPr>
          <w:p w14:paraId="3709E6D5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28" w:type="dxa"/>
          </w:tcPr>
          <w:p w14:paraId="11E94941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3DAC0E37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9" w:type="dxa"/>
            <w:gridSpan w:val="3"/>
          </w:tcPr>
          <w:p w14:paraId="0CAA3863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19153D" w14:paraId="4980649F" w14:textId="77777777" w:rsidTr="007D703D">
        <w:trPr>
          <w:trHeight w:val="425"/>
        </w:trPr>
        <w:tc>
          <w:tcPr>
            <w:tcW w:w="11" w:type="dxa"/>
          </w:tcPr>
          <w:p w14:paraId="71BCE356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14:paraId="766A5D70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15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16"/>
            </w:tblGrid>
            <w:tr w:rsidR="004574BD" w:rsidRPr="0019153D" w14:paraId="442D25F4" w14:textId="77777777" w:rsidTr="00815F6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8F93FC" w14:textId="77777777" w:rsidR="004574BD" w:rsidRPr="0019153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Трудоемкость 3 </w:t>
                  </w: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з.е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14:paraId="1315E1B4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703D" w:rsidRPr="0019153D" w14:paraId="371205E2" w14:textId="77777777" w:rsidTr="007D703D">
        <w:trPr>
          <w:trHeight w:val="402"/>
        </w:trPr>
        <w:tc>
          <w:tcPr>
            <w:tcW w:w="11" w:type="dxa"/>
          </w:tcPr>
          <w:p w14:paraId="5DA1045F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14:paraId="05319DD6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</w:tcPr>
          <w:p w14:paraId="5B80CEBE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" w:type="dxa"/>
          </w:tcPr>
          <w:p w14:paraId="77882B1B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9" w:type="dxa"/>
          </w:tcPr>
          <w:p w14:paraId="3DEAB414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87" w:type="dxa"/>
            <w:gridSpan w:val="5"/>
          </w:tcPr>
          <w:p w14:paraId="700B341C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88" w:type="dxa"/>
            <w:gridSpan w:val="2"/>
          </w:tcPr>
          <w:p w14:paraId="78DB15FF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58" w:type="dxa"/>
          </w:tcPr>
          <w:p w14:paraId="07E7D359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gridSpan w:val="2"/>
          </w:tcPr>
          <w:p w14:paraId="63A3AC9C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</w:tcPr>
          <w:p w14:paraId="1921CE1E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28" w:type="dxa"/>
          </w:tcPr>
          <w:p w14:paraId="40ED0886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606CDC49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9" w:type="dxa"/>
            <w:gridSpan w:val="3"/>
          </w:tcPr>
          <w:p w14:paraId="4B4BD408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19153D" w14:paraId="3C7C60C6" w14:textId="77777777" w:rsidTr="007D703D">
        <w:trPr>
          <w:trHeight w:val="425"/>
        </w:trPr>
        <w:tc>
          <w:tcPr>
            <w:tcW w:w="11" w:type="dxa"/>
          </w:tcPr>
          <w:p w14:paraId="497873D0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14:paraId="2CFFBBB2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</w:tcPr>
          <w:p w14:paraId="69D059ED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27" w:type="dxa"/>
            <w:gridSpan w:val="13"/>
          </w:tcPr>
          <w:p w14:paraId="7916D720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C47D464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4574BD" w:rsidRPr="0019153D" w14:paraId="64386C2B" w14:textId="77777777" w:rsidTr="00815F6B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AC0493" w14:textId="1A938C1F" w:rsidR="004574BD" w:rsidRPr="00F14F66" w:rsidRDefault="004574BD" w:rsidP="00F14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Новосибирск 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AB2D48"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202</w:t>
                  </w:r>
                  <w:r w:rsidR="00F14F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5</w:t>
                  </w:r>
                </w:p>
              </w:tc>
            </w:tr>
          </w:tbl>
          <w:p w14:paraId="639A959F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</w:tcPr>
          <w:p w14:paraId="3C6AD319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693133DB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9" w:type="dxa"/>
            <w:gridSpan w:val="3"/>
          </w:tcPr>
          <w:p w14:paraId="1F9F473B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049BE" w:rsidRPr="0019153D" w14:paraId="769C1C4A" w14:textId="77777777" w:rsidTr="007D703D">
        <w:trPr>
          <w:trHeight w:val="283"/>
        </w:trPr>
        <w:tc>
          <w:tcPr>
            <w:tcW w:w="11" w:type="dxa"/>
          </w:tcPr>
          <w:p w14:paraId="0A996A91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3" w:type="dxa"/>
            <w:gridSpan w:val="5"/>
          </w:tcPr>
          <w:p w14:paraId="3A99FFF6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1" w:type="dxa"/>
          </w:tcPr>
          <w:p w14:paraId="40FD5E8D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0" w:type="dxa"/>
            <w:gridSpan w:val="2"/>
          </w:tcPr>
          <w:p w14:paraId="53212D6D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9" w:type="dxa"/>
            <w:gridSpan w:val="2"/>
          </w:tcPr>
          <w:p w14:paraId="3AD87F25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8" w:type="dxa"/>
            <w:gridSpan w:val="3"/>
          </w:tcPr>
          <w:p w14:paraId="1E929266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45" w:type="dxa"/>
            <w:gridSpan w:val="5"/>
          </w:tcPr>
          <w:p w14:paraId="7807125E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42588CA5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4" w:type="dxa"/>
          </w:tcPr>
          <w:p w14:paraId="5A187061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19153D" w14:paraId="2B7AD24E" w14:textId="77777777" w:rsidTr="007D703D">
        <w:trPr>
          <w:trHeight w:val="425"/>
        </w:trPr>
        <w:tc>
          <w:tcPr>
            <w:tcW w:w="11" w:type="dxa"/>
          </w:tcPr>
          <w:p w14:paraId="5DF64807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30" w:type="dxa"/>
            <w:gridSpan w:val="19"/>
          </w:tcPr>
          <w:p w14:paraId="101B0411" w14:textId="77777777" w:rsidR="007D703D" w:rsidRDefault="007D703D" w:rsidP="004574BD">
            <w:pPr>
              <w:spacing w:after="0" w:line="240" w:lineRule="auto"/>
              <w:ind w:firstLine="6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</w:p>
          <w:p w14:paraId="4C362C34" w14:textId="77777777" w:rsidR="004574BD" w:rsidRPr="0019153D" w:rsidRDefault="00E159BD" w:rsidP="004574BD">
            <w:pPr>
              <w:spacing w:after="0" w:line="240" w:lineRule="auto"/>
              <w:ind w:firstLine="6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lastRenderedPageBreak/>
              <w:t>Рабочая п</w:t>
            </w:r>
            <w:r w:rsidR="004574BD"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рограмма </w:t>
            </w:r>
            <w:r w:rsidR="004574BD"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практики: </w:t>
            </w:r>
            <w:r w:rsidR="004574BD" w:rsidRPr="0019153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Ознакомительная практика</w:t>
            </w:r>
            <w:r w:rsidR="004574BD"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574BD"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составлена в соответствии с требованиями федерального государственного образов</w:t>
            </w:r>
            <w:r w:rsidR="004574BD"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а</w:t>
            </w:r>
            <w:r w:rsidR="004574BD"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тельного стандарта по направлению подготовки </w:t>
            </w:r>
            <w:r w:rsidR="0078700A"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38.03.01 Экономика</w:t>
            </w:r>
            <w:r w:rsidR="004574BD"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4574BD" w:rsidRPr="0019153D">
              <w:rPr>
                <w:rFonts w:ascii="Times New Roman" w:eastAsia="Times New Roman" w:hAnsi="Times New Roman" w:cs="Times New Roman"/>
                <w:sz w:val="28"/>
                <w:szCs w:val="28"/>
              </w:rPr>
              <w:t>утве</w:t>
            </w:r>
            <w:r w:rsidR="004574BD" w:rsidRPr="0019153D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4574BD" w:rsidRPr="0019153D">
              <w:rPr>
                <w:rFonts w:ascii="Times New Roman" w:eastAsia="Times New Roman" w:hAnsi="Times New Roman" w:cs="Times New Roman"/>
                <w:sz w:val="28"/>
                <w:szCs w:val="28"/>
              </w:rPr>
              <w:t>жденного прик</w:t>
            </w:r>
            <w:r w:rsidR="00D46C00" w:rsidRPr="001915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азом Министерства </w:t>
            </w:r>
            <w:r w:rsidR="004574BD" w:rsidRPr="0019153D">
              <w:rPr>
                <w:rFonts w:ascii="Times New Roman" w:eastAsia="Times New Roman" w:hAnsi="Times New Roman" w:cs="Times New Roman"/>
                <w:sz w:val="28"/>
                <w:szCs w:val="28"/>
              </w:rPr>
              <w:t>науки</w:t>
            </w:r>
            <w:r w:rsidR="00D46C00" w:rsidRPr="001915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высшего образования</w:t>
            </w:r>
            <w:r w:rsidR="004574BD" w:rsidRPr="001915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Росси</w:t>
            </w:r>
            <w:r w:rsidR="004574BD" w:rsidRPr="0019153D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="004574BD" w:rsidRPr="001915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ской Федерации </w:t>
            </w:r>
            <w:r w:rsidR="0078700A" w:rsidRPr="0019153D">
              <w:rPr>
                <w:rFonts w:ascii="Times New Roman" w:eastAsia="Times New Roman" w:hAnsi="Times New Roman" w:cs="Times New Roman"/>
                <w:sz w:val="28"/>
                <w:szCs w:val="28"/>
              </w:rPr>
              <w:t>№ 954 от 12.08.2020</w:t>
            </w:r>
          </w:p>
        </w:tc>
        <w:tc>
          <w:tcPr>
            <w:tcW w:w="114" w:type="dxa"/>
            <w:tcBorders>
              <w:left w:val="nil"/>
            </w:tcBorders>
          </w:tcPr>
          <w:p w14:paraId="554AA3CD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19153D" w14:paraId="5FB9A367" w14:textId="77777777" w:rsidTr="007D703D">
        <w:trPr>
          <w:trHeight w:val="425"/>
        </w:trPr>
        <w:tc>
          <w:tcPr>
            <w:tcW w:w="11" w:type="dxa"/>
          </w:tcPr>
          <w:p w14:paraId="21E2C438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52" w:type="dxa"/>
            <w:gridSpan w:val="4"/>
          </w:tcPr>
          <w:p w14:paraId="138E4F92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183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</w:tblGrid>
            <w:tr w:rsidR="004574BD" w:rsidRPr="0019153D" w14:paraId="5E2E70D7" w14:textId="77777777" w:rsidTr="00F0125D">
              <w:trPr>
                <w:trHeight w:val="345"/>
              </w:trPr>
              <w:tc>
                <w:tcPr>
                  <w:tcW w:w="18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8F427E" w14:textId="77777777" w:rsidR="004574BD" w:rsidRPr="0019153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</w:pPr>
                </w:p>
                <w:p w14:paraId="73F6CD49" w14:textId="77777777" w:rsidR="004574BD" w:rsidRPr="0019153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АВТОР</w:t>
                  </w:r>
                  <w:proofErr w:type="gramStart"/>
                  <w:r w:rsidR="008B4E21" w:rsidRPr="001915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  <w:lang w:val="en-US"/>
                    </w:rPr>
                    <w:t xml:space="preserve"> </w:t>
                  </w:r>
                  <w:r w:rsidRPr="001915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:</w:t>
                  </w:r>
                  <w:proofErr w:type="gramEnd"/>
                </w:p>
              </w:tc>
            </w:tr>
          </w:tbl>
          <w:p w14:paraId="36ABC3BE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8" w:type="dxa"/>
            <w:gridSpan w:val="15"/>
          </w:tcPr>
          <w:p w14:paraId="76812F7B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tbl>
            <w:tblPr>
              <w:tblW w:w="799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995"/>
            </w:tblGrid>
            <w:tr w:rsidR="004574BD" w:rsidRPr="0019153D" w14:paraId="3825ECCA" w14:textId="77777777" w:rsidTr="00D46C00">
              <w:trPr>
                <w:trHeight w:val="385"/>
              </w:trPr>
              <w:tc>
                <w:tcPr>
                  <w:tcW w:w="799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076B42" w14:textId="77777777" w:rsidR="004574BD" w:rsidRPr="0019153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</w:p>
                <w:p w14:paraId="18AA9A45" w14:textId="77777777" w:rsidR="004574BD" w:rsidRPr="0019153D" w:rsidRDefault="00680C95" w:rsidP="00680C9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М.А. </w:t>
                  </w: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Латынцева</w:t>
                  </w:r>
                  <w:proofErr w:type="spellEnd"/>
                  <w:r w:rsidR="009049BE"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, </w:t>
                  </w:r>
                  <w:r w:rsidR="009B3B8F"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преподаватель</w:t>
                  </w:r>
                </w:p>
                <w:p w14:paraId="63ED13FE" w14:textId="77777777" w:rsidR="009049BE" w:rsidRPr="0019153D" w:rsidRDefault="009049BE" w:rsidP="00680C9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кафедры бухгалтерского учета, анализа и аудита</w:t>
                  </w:r>
                </w:p>
                <w:p w14:paraId="1924E9B1" w14:textId="77777777" w:rsidR="00D46C00" w:rsidRPr="0019153D" w:rsidRDefault="00D46C00" w:rsidP="00D46C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1F9D1C8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" w:type="dxa"/>
          </w:tcPr>
          <w:p w14:paraId="07F1BBAD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049BE" w:rsidRPr="0019153D" w14:paraId="0444C7CF" w14:textId="77777777" w:rsidTr="007D703D">
        <w:trPr>
          <w:trHeight w:val="44"/>
        </w:trPr>
        <w:tc>
          <w:tcPr>
            <w:tcW w:w="11" w:type="dxa"/>
          </w:tcPr>
          <w:p w14:paraId="6FBE922A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63" w:type="dxa"/>
            <w:gridSpan w:val="5"/>
          </w:tcPr>
          <w:p w14:paraId="7CFA36BC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1" w:type="dxa"/>
          </w:tcPr>
          <w:p w14:paraId="2612D6A4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" w:type="dxa"/>
          </w:tcPr>
          <w:p w14:paraId="3BC10D4C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73" w:type="dxa"/>
            <w:gridSpan w:val="3"/>
          </w:tcPr>
          <w:p w14:paraId="7827ED87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8" w:type="dxa"/>
            <w:gridSpan w:val="3"/>
          </w:tcPr>
          <w:p w14:paraId="2ED05AD7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45" w:type="dxa"/>
            <w:gridSpan w:val="5"/>
          </w:tcPr>
          <w:p w14:paraId="0A39BB42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63D17B96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4" w:type="dxa"/>
          </w:tcPr>
          <w:p w14:paraId="767F1490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19153D" w14:paraId="7BF80AB0" w14:textId="77777777" w:rsidTr="007D703D">
        <w:trPr>
          <w:trHeight w:val="425"/>
        </w:trPr>
        <w:tc>
          <w:tcPr>
            <w:tcW w:w="9217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4574BD" w:rsidRPr="0019153D" w14:paraId="12E1C2E6" w14:textId="77777777" w:rsidTr="00815F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B20E77" w14:textId="77777777" w:rsidR="004574BD" w:rsidRPr="0019153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9FEB8F5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" w:type="dxa"/>
          </w:tcPr>
          <w:p w14:paraId="3C0A932E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4" w:type="dxa"/>
          </w:tcPr>
          <w:p w14:paraId="7CBD0F11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049BE" w:rsidRPr="0019153D" w14:paraId="4E10321C" w14:textId="77777777" w:rsidTr="007D703D">
        <w:trPr>
          <w:trHeight w:val="211"/>
        </w:trPr>
        <w:tc>
          <w:tcPr>
            <w:tcW w:w="11" w:type="dxa"/>
          </w:tcPr>
          <w:p w14:paraId="75BF0A87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63" w:type="dxa"/>
            <w:gridSpan w:val="5"/>
          </w:tcPr>
          <w:p w14:paraId="3D03E257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1" w:type="dxa"/>
          </w:tcPr>
          <w:p w14:paraId="590F02D7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0" w:type="dxa"/>
            <w:gridSpan w:val="2"/>
          </w:tcPr>
          <w:p w14:paraId="2FECC6C7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9" w:type="dxa"/>
            <w:gridSpan w:val="2"/>
          </w:tcPr>
          <w:p w14:paraId="29927D83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8" w:type="dxa"/>
            <w:gridSpan w:val="3"/>
          </w:tcPr>
          <w:p w14:paraId="73E5CD6C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45" w:type="dxa"/>
            <w:gridSpan w:val="5"/>
          </w:tcPr>
          <w:p w14:paraId="5206A956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649B20E1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4" w:type="dxa"/>
          </w:tcPr>
          <w:p w14:paraId="2E49535F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049BE" w:rsidRPr="0019153D" w14:paraId="736F8F9C" w14:textId="77777777" w:rsidTr="007D703D">
        <w:trPr>
          <w:trHeight w:val="103"/>
        </w:trPr>
        <w:tc>
          <w:tcPr>
            <w:tcW w:w="11" w:type="dxa"/>
          </w:tcPr>
          <w:p w14:paraId="5E5F4AC4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63" w:type="dxa"/>
            <w:gridSpan w:val="5"/>
          </w:tcPr>
          <w:p w14:paraId="08C41EF1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1" w:type="dxa"/>
          </w:tcPr>
          <w:p w14:paraId="66E3BFF1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0" w:type="dxa"/>
            <w:gridSpan w:val="2"/>
          </w:tcPr>
          <w:p w14:paraId="4A4769D3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9" w:type="dxa"/>
            <w:gridSpan w:val="2"/>
          </w:tcPr>
          <w:p w14:paraId="30B3A55C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8" w:type="dxa"/>
            <w:gridSpan w:val="3"/>
          </w:tcPr>
          <w:p w14:paraId="76DB8EDD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45" w:type="dxa"/>
            <w:gridSpan w:val="5"/>
          </w:tcPr>
          <w:p w14:paraId="6004A952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2DE0A481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4" w:type="dxa"/>
          </w:tcPr>
          <w:p w14:paraId="1E13AA0E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19153D" w14:paraId="1B35C85E" w14:textId="77777777" w:rsidTr="007D703D">
        <w:trPr>
          <w:trHeight w:val="425"/>
        </w:trPr>
        <w:tc>
          <w:tcPr>
            <w:tcW w:w="9355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4574BD" w:rsidRPr="0019153D" w14:paraId="378F696D" w14:textId="77777777" w:rsidTr="00815F6B">
              <w:trPr>
                <w:trHeight w:val="425"/>
              </w:trPr>
              <w:tc>
                <w:tcPr>
                  <w:tcW w:w="2125" w:type="dxa"/>
                </w:tcPr>
                <w:tbl>
                  <w:tblPr>
                    <w:tblW w:w="9498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98"/>
                  </w:tblGrid>
                  <w:tr w:rsidR="004574BD" w:rsidRPr="0019153D" w14:paraId="09F59669" w14:textId="77777777" w:rsidTr="00815F6B">
                    <w:trPr>
                      <w:trHeight w:val="345"/>
                    </w:trPr>
                    <w:tc>
                      <w:tcPr>
                        <w:tcW w:w="949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9E53A2D" w14:textId="77777777" w:rsidR="004574BD" w:rsidRPr="0019153D" w:rsidRDefault="004574BD" w:rsidP="00D46C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19153D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</w:rPr>
                          <w:t>РЕЦЕНЗЕНТ:</w:t>
                        </w:r>
                        <w:r w:rsidRPr="0019153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r w:rsidR="00D46C00" w:rsidRPr="0019153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О.А. Чистякова, канд. </w:t>
                        </w:r>
                        <w:proofErr w:type="spellStart"/>
                        <w:r w:rsidR="00D46C00" w:rsidRPr="0019153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экон</w:t>
                        </w:r>
                        <w:proofErr w:type="spellEnd"/>
                        <w:r w:rsidR="00D46C00" w:rsidRPr="0019153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 наук, доцент кафедры бухгалте</w:t>
                        </w:r>
                        <w:r w:rsidR="00D46C00" w:rsidRPr="0019153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р</w:t>
                        </w:r>
                        <w:r w:rsidR="00D46C00" w:rsidRPr="0019153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ского учета, анализа и аудита</w:t>
                        </w:r>
                      </w:p>
                    </w:tc>
                  </w:tr>
                </w:tbl>
                <w:p w14:paraId="2D97E741" w14:textId="77777777" w:rsidR="004574BD" w:rsidRPr="0019153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574BD" w:rsidRPr="0019153D" w14:paraId="7CA17E27" w14:textId="77777777" w:rsidTr="00815F6B">
              <w:trPr>
                <w:trHeight w:val="425"/>
              </w:trPr>
              <w:tc>
                <w:tcPr>
                  <w:tcW w:w="958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55"/>
                  </w:tblGrid>
                  <w:tr w:rsidR="004574BD" w:rsidRPr="0019153D" w14:paraId="217F7679" w14:textId="77777777" w:rsidTr="00815F6B">
                    <w:trPr>
                      <w:trHeight w:val="345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3CC5903" w14:textId="77777777" w:rsidR="004574BD" w:rsidRPr="0019153D" w:rsidRDefault="004574BD" w:rsidP="004574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1F0C425" w14:textId="77777777" w:rsidR="004574BD" w:rsidRPr="0019153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A719FA5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0651FC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4574BD" w:rsidRPr="0019153D" w14:paraId="127DDEE8" w14:textId="77777777" w:rsidTr="00815F6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84109C" w14:textId="77777777" w:rsidR="004574BD" w:rsidRPr="0019153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01DD2089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4BD" w:rsidRPr="0019153D" w14:paraId="29FFA194" w14:textId="77777777" w:rsidTr="007D703D">
        <w:trPr>
          <w:trHeight w:val="425"/>
        </w:trPr>
        <w:tc>
          <w:tcPr>
            <w:tcW w:w="9355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4574BD" w:rsidRPr="0019153D" w14:paraId="37AC0EE5" w14:textId="77777777" w:rsidTr="00815F6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547226" w14:textId="43EDA3EC" w:rsidR="004574BD" w:rsidRPr="00F14F66" w:rsidRDefault="004574BD" w:rsidP="00F14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на зас</w:t>
                  </w:r>
                  <w:r w:rsidR="009049BE"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едании кафедры бухгалтерского учета, анализа и аудита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, протокол от </w:t>
                  </w:r>
                  <w:r w:rsidR="00F14F66" w:rsidRPr="00F14F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28</w:t>
                  </w:r>
                  <w:r w:rsidR="00BC58B2"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0</w:t>
                  </w:r>
                  <w:r w:rsidR="00F14F66" w:rsidRPr="00F14F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.20</w:t>
                  </w:r>
                  <w:r w:rsidR="00AB2D48"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</w:t>
                  </w:r>
                  <w:r w:rsidR="00F14F66" w:rsidRPr="00F14F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</w:t>
                  </w:r>
                  <w:r w:rsidR="009049BE"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г. № </w:t>
                  </w:r>
                  <w:r w:rsidR="00F14F66" w:rsidRPr="00F14F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10</w:t>
                  </w:r>
                </w:p>
              </w:tc>
            </w:tr>
          </w:tbl>
          <w:p w14:paraId="5EC44107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EE68428" w14:textId="77777777" w:rsidR="004574BD" w:rsidRPr="0019153D" w:rsidRDefault="004574BD"/>
    <w:p w14:paraId="7C68C0C1" w14:textId="77777777" w:rsidR="004574BD" w:rsidRPr="0019153D" w:rsidRDefault="004574BD"/>
    <w:p w14:paraId="59B79E3A" w14:textId="77777777" w:rsidR="004574BD" w:rsidRPr="0019153D" w:rsidRDefault="004574BD"/>
    <w:p w14:paraId="743E097C" w14:textId="77777777" w:rsidR="004574BD" w:rsidRPr="0019153D" w:rsidRDefault="004574BD"/>
    <w:p w14:paraId="0AFEC1E7" w14:textId="77777777" w:rsidR="004574BD" w:rsidRPr="0019153D" w:rsidRDefault="004574BD"/>
    <w:p w14:paraId="6A61651A" w14:textId="77777777" w:rsidR="004574BD" w:rsidRPr="0019153D" w:rsidRDefault="004574BD"/>
    <w:p w14:paraId="35707A67" w14:textId="77777777" w:rsidR="004574BD" w:rsidRPr="0019153D" w:rsidRDefault="004574BD"/>
    <w:p w14:paraId="371480BC" w14:textId="77777777" w:rsidR="004574BD" w:rsidRPr="0019153D" w:rsidRDefault="004574BD"/>
    <w:p w14:paraId="289B726E" w14:textId="77777777" w:rsidR="004574BD" w:rsidRPr="0019153D" w:rsidRDefault="004574BD"/>
    <w:p w14:paraId="6E81C066" w14:textId="77777777" w:rsidR="004574BD" w:rsidRPr="0019153D" w:rsidRDefault="004574BD"/>
    <w:p w14:paraId="02BEEC1D" w14:textId="77777777" w:rsidR="004574BD" w:rsidRPr="0019153D" w:rsidRDefault="004574BD"/>
    <w:p w14:paraId="7174CD1A" w14:textId="77777777" w:rsidR="004574BD" w:rsidRPr="0019153D" w:rsidRDefault="004574BD"/>
    <w:p w14:paraId="28ED63F9" w14:textId="77777777" w:rsidR="00AB2D48" w:rsidRDefault="00AB2D48"/>
    <w:p w14:paraId="7777AA22" w14:textId="77777777" w:rsidR="007D703D" w:rsidRPr="0019153D" w:rsidRDefault="007D703D"/>
    <w:p w14:paraId="362105E0" w14:textId="77777777" w:rsidR="004574BD" w:rsidRPr="0019153D" w:rsidRDefault="004574BD"/>
    <w:p w14:paraId="2BEB219E" w14:textId="77777777" w:rsidR="004574BD" w:rsidRPr="0019153D" w:rsidRDefault="00BC58B2" w:rsidP="00BC58B2">
      <w:pPr>
        <w:pStyle w:val="a6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9153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ВИД ПРАКТИКИ, СПОСОБ И ФОРМА (ФОРМЫ) ЕЕ </w:t>
      </w:r>
      <w:r w:rsidRPr="0019153D">
        <w:rPr>
          <w:rFonts w:ascii="Times New Roman" w:hAnsi="Times New Roman" w:cs="Times New Roman"/>
          <w:b/>
          <w:sz w:val="28"/>
          <w:szCs w:val="28"/>
        </w:rPr>
        <w:br/>
        <w:t>ПРОВЕДЕНИЯ</w:t>
      </w:r>
    </w:p>
    <w:p w14:paraId="7675698F" w14:textId="77777777" w:rsidR="004574BD" w:rsidRPr="0019153D" w:rsidRDefault="004574BD" w:rsidP="00D46C0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153D">
        <w:rPr>
          <w:rFonts w:ascii="Times New Roman" w:hAnsi="Times New Roman" w:cs="Times New Roman"/>
          <w:color w:val="000000"/>
          <w:sz w:val="28"/>
          <w:szCs w:val="28"/>
        </w:rPr>
        <w:t>Вид</w:t>
      </w:r>
      <w:r w:rsidR="00BC58B2" w:rsidRPr="0019153D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7F1D25" w:rsidRPr="0019153D">
        <w:rPr>
          <w:rFonts w:ascii="Times New Roman" w:hAnsi="Times New Roman" w:cs="Times New Roman"/>
          <w:color w:val="000000"/>
          <w:sz w:val="28"/>
          <w:szCs w:val="28"/>
        </w:rPr>
        <w:t xml:space="preserve"> учебная практика</w:t>
      </w:r>
      <w:r w:rsidR="00EC3D77" w:rsidRPr="0019153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15F97E0" w14:textId="77777777" w:rsidR="007F1D25" w:rsidRPr="0019153D" w:rsidRDefault="007F1D25" w:rsidP="00D46C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 xml:space="preserve">Тип: </w:t>
      </w:r>
      <w:r w:rsidR="00EC3D77" w:rsidRPr="0019153D">
        <w:rPr>
          <w:rFonts w:ascii="Times New Roman" w:hAnsi="Times New Roman" w:cs="Times New Roman"/>
          <w:sz w:val="28"/>
          <w:szCs w:val="28"/>
        </w:rPr>
        <w:t>ознакомительная практика.</w:t>
      </w:r>
    </w:p>
    <w:p w14:paraId="1B5228D8" w14:textId="77777777" w:rsidR="004574BD" w:rsidRPr="0019153D" w:rsidRDefault="004574BD" w:rsidP="00D46C0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hAnsi="Times New Roman" w:cs="Times New Roman"/>
          <w:color w:val="000000"/>
          <w:sz w:val="28"/>
          <w:szCs w:val="28"/>
        </w:rPr>
        <w:t xml:space="preserve">Способы проведения практики: </w:t>
      </w:r>
      <w:r w:rsidR="00330253" w:rsidRPr="0019153D">
        <w:rPr>
          <w:rFonts w:ascii="Times New Roman" w:hAnsi="Times New Roman" w:cs="Times New Roman"/>
          <w:color w:val="000000"/>
          <w:sz w:val="28"/>
          <w:szCs w:val="28"/>
        </w:rPr>
        <w:t>стационарно</w:t>
      </w:r>
    </w:p>
    <w:p w14:paraId="39F5B059" w14:textId="77777777" w:rsidR="00BC58B2" w:rsidRPr="0019153D" w:rsidRDefault="004574BD" w:rsidP="00D46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color w:val="000000"/>
          <w:sz w:val="28"/>
          <w:szCs w:val="28"/>
        </w:rPr>
        <w:t>Форма проведения</w:t>
      </w:r>
      <w:r w:rsidR="006A09EC" w:rsidRPr="0019153D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</w:t>
      </w:r>
      <w:r w:rsidRPr="0019153D">
        <w:rPr>
          <w:rFonts w:ascii="Times New Roman" w:hAnsi="Times New Roman" w:cs="Times New Roman"/>
          <w:sz w:val="28"/>
          <w:szCs w:val="28"/>
        </w:rPr>
        <w:t xml:space="preserve">: </w:t>
      </w:r>
      <w:r w:rsidR="00D46C00" w:rsidRPr="0019153D">
        <w:rPr>
          <w:rFonts w:ascii="Times New Roman" w:hAnsi="Times New Roman" w:cs="Times New Roman"/>
          <w:sz w:val="28"/>
          <w:szCs w:val="28"/>
        </w:rPr>
        <w:t>концентрированная</w:t>
      </w:r>
    </w:p>
    <w:p w14:paraId="217B23EB" w14:textId="36F7E4C5" w:rsidR="006A09EC" w:rsidRPr="0019153D" w:rsidRDefault="00BC58B2" w:rsidP="00D46C0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 xml:space="preserve">Реализуется </w:t>
      </w:r>
      <w:r w:rsidR="00AA6DA5">
        <w:rPr>
          <w:rFonts w:ascii="Times New Roman" w:hAnsi="Times New Roman" w:cs="Times New Roman"/>
          <w:sz w:val="28"/>
          <w:szCs w:val="28"/>
        </w:rPr>
        <w:t>частично</w:t>
      </w:r>
      <w:r w:rsidRPr="0019153D">
        <w:rPr>
          <w:rFonts w:ascii="Times New Roman" w:hAnsi="Times New Roman" w:cs="Times New Roman"/>
          <w:sz w:val="28"/>
          <w:szCs w:val="28"/>
        </w:rPr>
        <w:t xml:space="preserve"> в форме практической подготовки. </w:t>
      </w:r>
    </w:p>
    <w:p w14:paraId="0C1DC332" w14:textId="77777777" w:rsidR="00F0196B" w:rsidRPr="0019153D" w:rsidRDefault="00F0196B" w:rsidP="006A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CD5F9F4" w14:textId="77777777" w:rsidR="006A09EC" w:rsidRPr="0019153D" w:rsidRDefault="006A09EC" w:rsidP="006A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915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ЦЕЛИ И ЗАДАЧИ ПРАКТИКИ</w:t>
      </w:r>
    </w:p>
    <w:p w14:paraId="67E2E699" w14:textId="77777777" w:rsidR="006A09EC" w:rsidRPr="0019153D" w:rsidRDefault="006A09EC" w:rsidP="00C0526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6B55739" w14:textId="77777777" w:rsidR="003C49AE" w:rsidRPr="0019153D" w:rsidRDefault="003C49AE" w:rsidP="00AA6D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 практики – приобретение </w:t>
      </w:r>
      <w:proofErr w:type="gramStart"/>
      <w:r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первичных професси</w:t>
      </w:r>
      <w:r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нальных </w:t>
      </w:r>
      <w:r w:rsidR="00F82963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умений</w:t>
      </w:r>
      <w:r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, практического опыта, закрепления, систематизации и ра</w:t>
      </w:r>
      <w:r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05263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ширение теоретических знаний.</w:t>
      </w:r>
      <w:r w:rsidR="00143FAC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5DFDECD" w14:textId="77777777" w:rsidR="003C49AE" w:rsidRPr="0019153D" w:rsidRDefault="00D46C00" w:rsidP="00AA6D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Задачи практики</w:t>
      </w:r>
      <w:r w:rsidR="003C49AE" w:rsidRPr="0019153D">
        <w:rPr>
          <w:rFonts w:ascii="Times New Roman" w:hAnsi="Times New Roman" w:cs="Times New Roman"/>
          <w:sz w:val="28"/>
          <w:szCs w:val="28"/>
        </w:rPr>
        <w:t>:</w:t>
      </w:r>
    </w:p>
    <w:p w14:paraId="2873480C" w14:textId="77777777" w:rsidR="00F82963" w:rsidRPr="0019153D" w:rsidRDefault="007C3FA9" w:rsidP="00AA6D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-обосновывает экономические и финансовые организационно-управленческие решения в профессиональной деятельности</w:t>
      </w:r>
    </w:p>
    <w:p w14:paraId="699FCBA6" w14:textId="77777777" w:rsidR="00F82963" w:rsidRPr="0019153D" w:rsidRDefault="00F82963" w:rsidP="00AA6D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371F46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владеет методами принятия организационно-управленческих решений в профессиональной деятельности</w:t>
      </w:r>
      <w:r w:rsidR="00930220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2549099" w14:textId="77777777" w:rsidR="00F82963" w:rsidRPr="0019153D" w:rsidRDefault="00F82963" w:rsidP="00AA6D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F959B7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  сбор и обработку данных, необходимых для решения п</w:t>
      </w:r>
      <w:r w:rsidR="00F959B7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F959B7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ставленных экономических задач</w:t>
      </w:r>
    </w:p>
    <w:p w14:paraId="713C09A2" w14:textId="77777777" w:rsidR="00F82963" w:rsidRPr="0019153D" w:rsidRDefault="00F82963" w:rsidP="00AA6D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F959B7" w:rsidRPr="0019153D">
        <w:rPr>
          <w:rFonts w:ascii="Times New Roman" w:hAnsi="Times New Roman" w:cs="Times New Roman"/>
          <w:iCs/>
          <w:sz w:val="20"/>
          <w:szCs w:val="20"/>
        </w:rPr>
        <w:t>.</w:t>
      </w:r>
      <w:r w:rsidR="00F959B7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применяет понятийный аппарат, основные экономические законы и м</w:t>
      </w:r>
      <w:r w:rsidR="00F959B7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F959B7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тоды экономической науки при решении прикладных задач</w:t>
      </w:r>
    </w:p>
    <w:p w14:paraId="274A73B4" w14:textId="77777777" w:rsidR="009529DF" w:rsidRPr="0019153D" w:rsidRDefault="009529DF" w:rsidP="00AA6D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-применяет современные информационные технологии и программные средства при решении задач профессиональной деятельности</w:t>
      </w:r>
      <w:r w:rsidR="00930220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E4590F0" w14:textId="77777777" w:rsidR="00F82963" w:rsidRPr="0019153D" w:rsidRDefault="00F82963" w:rsidP="00AA6D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30220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DB31AE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роводит анализ экономических процессов на микр</w:t>
      </w:r>
      <w:proofErr w:type="gramStart"/>
      <w:r w:rsidR="00DB31AE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gramEnd"/>
      <w:r w:rsidR="00DB31AE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макроуровне</w:t>
      </w:r>
    </w:p>
    <w:p w14:paraId="7DD62B23" w14:textId="77777777" w:rsidR="00F82963" w:rsidRPr="0019153D" w:rsidRDefault="00F82963" w:rsidP="00AA6D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30220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B31AE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пределяет инструменты микро- и макроэкономического регулиров</w:t>
      </w:r>
      <w:r w:rsidR="00DB31AE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B31AE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ния, направленного на проведение изменений, необходимых для коррект</w:t>
      </w:r>
      <w:r w:rsidR="00DB31AE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31AE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ровки макроэкономической ситуации в целом и отдельным субъектам экон</w:t>
      </w:r>
      <w:r w:rsidR="00DB31AE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B31AE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мики</w:t>
      </w:r>
    </w:p>
    <w:p w14:paraId="1C41E9E8" w14:textId="77777777" w:rsidR="00F82963" w:rsidRPr="0019153D" w:rsidRDefault="00F82963" w:rsidP="00AA6D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-</w:t>
      </w:r>
      <w:r w:rsidR="00BF037E" w:rsidRPr="0019153D">
        <w:rPr>
          <w:rFonts w:ascii="Times New Roman" w:hAnsi="Times New Roman" w:cs="Times New Roman"/>
          <w:sz w:val="28"/>
          <w:szCs w:val="28"/>
        </w:rPr>
        <w:t>осуществляет  сбор и обработку данных, необходимых для решения п</w:t>
      </w:r>
      <w:r w:rsidR="00BF037E" w:rsidRPr="0019153D">
        <w:rPr>
          <w:rFonts w:ascii="Times New Roman" w:hAnsi="Times New Roman" w:cs="Times New Roman"/>
          <w:sz w:val="28"/>
          <w:szCs w:val="28"/>
        </w:rPr>
        <w:t>о</w:t>
      </w:r>
      <w:r w:rsidR="00BF037E" w:rsidRPr="0019153D">
        <w:rPr>
          <w:rFonts w:ascii="Times New Roman" w:hAnsi="Times New Roman" w:cs="Times New Roman"/>
          <w:sz w:val="28"/>
          <w:szCs w:val="28"/>
        </w:rPr>
        <w:t>ставленных экономических задач</w:t>
      </w:r>
    </w:p>
    <w:p w14:paraId="27B73D6D" w14:textId="77777777" w:rsidR="003C49AE" w:rsidRPr="0019153D" w:rsidRDefault="003C49AE" w:rsidP="006A09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3BBC57C3" w14:textId="77777777" w:rsidR="00913C24" w:rsidRPr="0019153D" w:rsidRDefault="00F826BE" w:rsidP="00913C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915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913C24" w:rsidRPr="001915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ПЛАНИРУЕМЫЕ РЕЗУЛЬТАТЫ ОБУЧЕНИЯ ПРИ </w:t>
      </w:r>
      <w:r w:rsidR="00E80FD9" w:rsidRPr="001915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1915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ПРОХОЖДЕНИИ ПРАКТИКИ, СООТНЕСЕННЫЕ С </w:t>
      </w:r>
      <w:r w:rsidR="00E80FD9" w:rsidRPr="001915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1915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ПЛАНИРУЕМЫМИ РЕЗУЛЬТАТАМИ ОСВОЕНИЯ </w:t>
      </w:r>
      <w:r w:rsidR="00E80FD9" w:rsidRPr="001915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1915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ОБРАЗОВАТЕЛЬНОЙ ПРОГРАММЫ</w:t>
      </w:r>
    </w:p>
    <w:p w14:paraId="437FB386" w14:textId="77777777" w:rsidR="00F826BE" w:rsidRPr="0019153D" w:rsidRDefault="00F826BE" w:rsidP="00D46C0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3085"/>
        <w:gridCol w:w="3260"/>
        <w:gridCol w:w="3261"/>
      </w:tblGrid>
      <w:tr w:rsidR="00721422" w:rsidRPr="0019153D" w14:paraId="7C33BA88" w14:textId="77777777" w:rsidTr="00721422">
        <w:tc>
          <w:tcPr>
            <w:tcW w:w="3085" w:type="dxa"/>
          </w:tcPr>
          <w:p w14:paraId="1516F3CC" w14:textId="77777777" w:rsidR="00721422" w:rsidRPr="0019153D" w:rsidRDefault="00D46C00" w:rsidP="00D46C00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Код и наименование </w:t>
            </w:r>
            <w:r w:rsidR="00721422"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компете</w:t>
            </w:r>
            <w:r w:rsidR="00721422"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</w:t>
            </w:r>
            <w:r w:rsidR="00721422"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ции выпускника</w:t>
            </w:r>
          </w:p>
        </w:tc>
        <w:tc>
          <w:tcPr>
            <w:tcW w:w="3260" w:type="dxa"/>
          </w:tcPr>
          <w:p w14:paraId="2C93A3F7" w14:textId="77777777" w:rsidR="00721422" w:rsidRPr="0019153D" w:rsidRDefault="00721422" w:rsidP="00D46C00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Код и наим</w:t>
            </w:r>
            <w:r w:rsidR="00D46C00"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енование индикатора достижения 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компетенции (ИДК)</w:t>
            </w:r>
          </w:p>
        </w:tc>
        <w:tc>
          <w:tcPr>
            <w:tcW w:w="3261" w:type="dxa"/>
          </w:tcPr>
          <w:p w14:paraId="3705FFD1" w14:textId="77777777" w:rsidR="00721422" w:rsidRPr="0019153D" w:rsidRDefault="00721422" w:rsidP="00D46C00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Код и наименование индикатора достижения компетенции (ИДК)</w:t>
            </w:r>
          </w:p>
        </w:tc>
      </w:tr>
      <w:tr w:rsidR="00E7134C" w:rsidRPr="0019153D" w14:paraId="5138847C" w14:textId="77777777" w:rsidTr="00721422">
        <w:tc>
          <w:tcPr>
            <w:tcW w:w="3085" w:type="dxa"/>
            <w:vMerge w:val="restart"/>
          </w:tcPr>
          <w:p w14:paraId="6787E9CA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260" w:type="dxa"/>
          </w:tcPr>
          <w:p w14:paraId="6420EA49" w14:textId="77777777" w:rsidR="00E7134C" w:rsidRPr="0019153D" w:rsidRDefault="00E7134C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УК-1.1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О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существляет мониторинг и поиск информации в области профессиональной деятельности</w:t>
            </w:r>
          </w:p>
        </w:tc>
        <w:tc>
          <w:tcPr>
            <w:tcW w:w="3261" w:type="dxa"/>
            <w:vMerge w:val="restart"/>
          </w:tcPr>
          <w:p w14:paraId="5DC8CEAE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</w:p>
          <w:p w14:paraId="7BADD315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-основные источники информации в области профессиональной де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</w:p>
          <w:p w14:paraId="5687BFB8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-основные способы сбора, обр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ботки, анализа и наглядного пре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ставления материала</w:t>
            </w:r>
          </w:p>
          <w:p w14:paraId="30D2CFAF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 xml:space="preserve">-методы обработки информации с 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использованием современных те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нических средств коммуникации и связи, компьютеров</w:t>
            </w:r>
          </w:p>
          <w:p w14:paraId="22763E40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-способы и методы оценки, теорию аргументации</w:t>
            </w:r>
          </w:p>
          <w:p w14:paraId="2D3ED047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-теоретические и эмпирические методы</w:t>
            </w:r>
          </w:p>
          <w:p w14:paraId="5DC90204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-количественные и качественные методы</w:t>
            </w:r>
          </w:p>
          <w:p w14:paraId="035F4593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-основные определения системного подхода</w:t>
            </w:r>
          </w:p>
          <w:p w14:paraId="78FCBE03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</w:p>
          <w:p w14:paraId="13128057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-определять достоверные источн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ки для поиска информации в обл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сти профессиональной деятельн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  <w:p w14:paraId="47D237D6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-находить и анализировать нео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ходимую для решения професси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нальных задач информацию с и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пользованием современных техн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ческих средств коммуникации и связи, компьютеров</w:t>
            </w:r>
          </w:p>
          <w:p w14:paraId="66B4E95A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-применять теоретические и эмп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рические методы</w:t>
            </w:r>
          </w:p>
          <w:p w14:paraId="45690F04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-применять количественные и к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 xml:space="preserve">чественные методы </w:t>
            </w:r>
          </w:p>
          <w:p w14:paraId="6A71E6D0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-обобщать информацию, формир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вать суждения и аргументировать выводы</w:t>
            </w:r>
          </w:p>
          <w:p w14:paraId="2EB0BC04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-формировать собственное мнение и точку зрения</w:t>
            </w:r>
          </w:p>
          <w:p w14:paraId="4D29A1FF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-логично и последовательно изл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гать профессиональную информ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цию в табличной, графической, текстовой формах</w:t>
            </w:r>
          </w:p>
        </w:tc>
      </w:tr>
      <w:tr w:rsidR="00E7134C" w:rsidRPr="0019153D" w14:paraId="7146FF67" w14:textId="77777777" w:rsidTr="00721422">
        <w:tc>
          <w:tcPr>
            <w:tcW w:w="3085" w:type="dxa"/>
            <w:vMerge/>
          </w:tcPr>
          <w:p w14:paraId="003F6284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1AB310C9" w14:textId="77777777" w:rsidR="00E7134C" w:rsidRPr="0019153D" w:rsidRDefault="00E7134C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УК-1.2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Р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аботает с достоверными источниками информации</w:t>
            </w:r>
          </w:p>
        </w:tc>
        <w:tc>
          <w:tcPr>
            <w:tcW w:w="3261" w:type="dxa"/>
            <w:vMerge/>
          </w:tcPr>
          <w:p w14:paraId="6297B6A7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7134C" w:rsidRPr="0019153D" w14:paraId="1907510B" w14:textId="77777777" w:rsidTr="00721422">
        <w:tc>
          <w:tcPr>
            <w:tcW w:w="3085" w:type="dxa"/>
            <w:vMerge/>
          </w:tcPr>
          <w:p w14:paraId="4BC11159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48C351C8" w14:textId="77777777" w:rsidR="00E7134C" w:rsidRPr="0019153D" w:rsidRDefault="00E7134C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УК-1.3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ритически анализирует и обобщает информацию для реш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ния поставленных задач, применяя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теоретические и эмпирические, количественные и качественные методы, системный подход</w:t>
            </w:r>
          </w:p>
        </w:tc>
        <w:tc>
          <w:tcPr>
            <w:tcW w:w="3261" w:type="dxa"/>
            <w:vMerge/>
          </w:tcPr>
          <w:p w14:paraId="08254651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7134C" w:rsidRPr="0019153D" w14:paraId="6624CA10" w14:textId="77777777" w:rsidTr="00721422">
        <w:tc>
          <w:tcPr>
            <w:tcW w:w="3085" w:type="dxa"/>
            <w:vMerge/>
          </w:tcPr>
          <w:p w14:paraId="48BCCEA4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0E503389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УК-1.4Оценивая процессы и 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зультаты, формирует собственные мнения и суждения, аргументирует выводы и точку зрения</w:t>
            </w:r>
          </w:p>
        </w:tc>
        <w:tc>
          <w:tcPr>
            <w:tcW w:w="3261" w:type="dxa"/>
            <w:vMerge/>
          </w:tcPr>
          <w:p w14:paraId="35D5CCF6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7134C" w:rsidRPr="0019153D" w14:paraId="25D86CF4" w14:textId="77777777" w:rsidTr="00721422">
        <w:tc>
          <w:tcPr>
            <w:tcW w:w="3085" w:type="dxa"/>
            <w:vMerge/>
          </w:tcPr>
          <w:p w14:paraId="2C68B9B4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48A90BD3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УК-1.5Готовит справочные и 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формационно-аналитические мат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риалы, предлагает варианты реш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ния поставленных задач</w:t>
            </w:r>
          </w:p>
        </w:tc>
        <w:tc>
          <w:tcPr>
            <w:tcW w:w="3261" w:type="dxa"/>
            <w:vMerge/>
          </w:tcPr>
          <w:p w14:paraId="18378AE7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7134C" w:rsidRPr="0019153D" w14:paraId="3B2DD3C5" w14:textId="77777777" w:rsidTr="00721422">
        <w:tc>
          <w:tcPr>
            <w:tcW w:w="3085" w:type="dxa"/>
            <w:vMerge w:val="restart"/>
          </w:tcPr>
          <w:p w14:paraId="7AD8867B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УК-2</w:t>
            </w:r>
            <w:r w:rsidR="00815F6B"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чений</w:t>
            </w:r>
          </w:p>
        </w:tc>
        <w:tc>
          <w:tcPr>
            <w:tcW w:w="3260" w:type="dxa"/>
          </w:tcPr>
          <w:p w14:paraId="5FAC2593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УК-2.1При разработке и реализ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ции проекта руководствуется З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конодательством РФ, иными но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мативными правовыми актами, методическими документами, 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гламентирующими професси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нальную деятельность</w:t>
            </w:r>
          </w:p>
        </w:tc>
        <w:tc>
          <w:tcPr>
            <w:tcW w:w="3261" w:type="dxa"/>
            <w:vMerge w:val="restart"/>
          </w:tcPr>
          <w:p w14:paraId="6A2A7335" w14:textId="77777777" w:rsidR="00E7134C" w:rsidRPr="0019153D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7992AD4A" w14:textId="77777777" w:rsidR="00E7134C" w:rsidRPr="0019153D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-Законодательство РФ, нормати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но-правовые акты и методические документы в области професси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нальной деятельности</w:t>
            </w:r>
          </w:p>
          <w:p w14:paraId="0B0EE573" w14:textId="77777777" w:rsidR="00E7134C" w:rsidRPr="0019153D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-процесс целеполагания </w:t>
            </w:r>
          </w:p>
          <w:p w14:paraId="5585201A" w14:textId="77777777" w:rsidR="00E7134C" w:rsidRPr="0019153D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-виды проектов</w:t>
            </w:r>
          </w:p>
          <w:p w14:paraId="6F2D6F8B" w14:textId="77777777" w:rsidR="00E7134C" w:rsidRPr="0019153D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-основные принципы, технологии разработки и реализации проекта</w:t>
            </w:r>
          </w:p>
          <w:p w14:paraId="3D1D0921" w14:textId="77777777" w:rsidR="00E7134C" w:rsidRPr="0019153D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1DF4048B" w14:textId="77777777" w:rsidR="00E7134C" w:rsidRPr="0019153D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-интерпретировать и применять законодательные нормы в области профессиональной деятельности</w:t>
            </w:r>
          </w:p>
          <w:p w14:paraId="355EFBE6" w14:textId="77777777" w:rsidR="00E7134C" w:rsidRPr="0019153D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-ставить цель, формулировать з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дачи, решение которых спосо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б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ствует достижению цели</w:t>
            </w:r>
          </w:p>
          <w:p w14:paraId="17F27143" w14:textId="77777777" w:rsidR="00E7134C" w:rsidRPr="0019153D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-определять оптимальные способы (методы) для реализации проекта, ожидаемые результаты.</w:t>
            </w:r>
          </w:p>
          <w:p w14:paraId="4AEFCE7D" w14:textId="77777777" w:rsidR="00E7134C" w:rsidRPr="0019153D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-вносить необходимые изменения в процессе реализации проекта с учетом ресурсов и ограничений</w:t>
            </w:r>
          </w:p>
          <w:p w14:paraId="6CD15F42" w14:textId="77777777" w:rsidR="00E7134C" w:rsidRPr="0019153D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-оценивать и представлять резул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таты проекта</w:t>
            </w:r>
          </w:p>
          <w:p w14:paraId="37405C9D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7134C" w:rsidRPr="0019153D" w14:paraId="4BF41785" w14:textId="77777777" w:rsidTr="00721422">
        <w:tc>
          <w:tcPr>
            <w:tcW w:w="3085" w:type="dxa"/>
            <w:vMerge/>
          </w:tcPr>
          <w:p w14:paraId="6821F326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7979D6B0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УК-2.2При разработке проекта определяет цел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ь(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и), перечень задач и связи между ними</w:t>
            </w:r>
          </w:p>
        </w:tc>
        <w:tc>
          <w:tcPr>
            <w:tcW w:w="3261" w:type="dxa"/>
            <w:vMerge/>
          </w:tcPr>
          <w:p w14:paraId="522E0EA1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7134C" w:rsidRPr="0019153D" w14:paraId="65FB1291" w14:textId="77777777" w:rsidTr="00721422">
        <w:tc>
          <w:tcPr>
            <w:tcW w:w="3085" w:type="dxa"/>
            <w:vMerge/>
          </w:tcPr>
          <w:p w14:paraId="6E372BC5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55971854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УК-2.3Предлагает оптимальные способы (методы) решения п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ставленных в проекте задач и ож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даемые результаты; оценивает способы (методы) и результаты на соответствие цели проекта</w:t>
            </w:r>
          </w:p>
        </w:tc>
        <w:tc>
          <w:tcPr>
            <w:tcW w:w="3261" w:type="dxa"/>
            <w:vMerge/>
          </w:tcPr>
          <w:p w14:paraId="208D40C9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7134C" w:rsidRPr="0019153D" w14:paraId="64C61891" w14:textId="77777777" w:rsidTr="00721422">
        <w:tc>
          <w:tcPr>
            <w:tcW w:w="3085" w:type="dxa"/>
            <w:vMerge/>
          </w:tcPr>
          <w:p w14:paraId="6C0443AD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7AA53F7A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УК-2.4При реализации проекта корректирует способы решения задач, исходя из имеющихся 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сурсов и ограничений</w:t>
            </w:r>
          </w:p>
        </w:tc>
        <w:tc>
          <w:tcPr>
            <w:tcW w:w="3261" w:type="dxa"/>
            <w:vMerge/>
          </w:tcPr>
          <w:p w14:paraId="3081206F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7134C" w:rsidRPr="0019153D" w14:paraId="677DD146" w14:textId="77777777" w:rsidTr="00721422">
        <w:tc>
          <w:tcPr>
            <w:tcW w:w="3085" w:type="dxa"/>
            <w:vMerge/>
          </w:tcPr>
          <w:p w14:paraId="1EA94F24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604DD119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УК-2.5Представляет результаты проекта, предлагает возможности их использования и/или соверше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ствования</w:t>
            </w:r>
          </w:p>
        </w:tc>
        <w:tc>
          <w:tcPr>
            <w:tcW w:w="3261" w:type="dxa"/>
            <w:vMerge/>
          </w:tcPr>
          <w:p w14:paraId="245B8EB1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B1D4D" w:rsidRPr="0019153D" w14:paraId="158385FE" w14:textId="77777777" w:rsidTr="00721422">
        <w:tc>
          <w:tcPr>
            <w:tcW w:w="3085" w:type="dxa"/>
            <w:vMerge w:val="restart"/>
          </w:tcPr>
          <w:p w14:paraId="60D25460" w14:textId="77777777" w:rsidR="008B1D4D" w:rsidRPr="0019153D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УК-3 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Способен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осуществлять социальное взаимодействие и реализовывать свою роль в к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манде</w:t>
            </w:r>
          </w:p>
        </w:tc>
        <w:tc>
          <w:tcPr>
            <w:tcW w:w="3260" w:type="dxa"/>
          </w:tcPr>
          <w:p w14:paraId="7FFBE0EE" w14:textId="77777777" w:rsidR="008B1D4D" w:rsidRPr="0019153D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УК-3.1</w:t>
            </w:r>
            <w:proofErr w:type="gramStart"/>
            <w:r w:rsidRPr="0019153D">
              <w:t xml:space="preserve">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П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ризнает эффективность командной работы, определяет свою роль, несет ответственность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за результат</w:t>
            </w:r>
          </w:p>
        </w:tc>
        <w:tc>
          <w:tcPr>
            <w:tcW w:w="3261" w:type="dxa"/>
            <w:vMerge w:val="restart"/>
          </w:tcPr>
          <w:p w14:paraId="7CF1068A" w14:textId="77777777" w:rsidR="008B1D4D" w:rsidRPr="0019153D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Знает:</w:t>
            </w:r>
          </w:p>
          <w:p w14:paraId="4594D48B" w14:textId="77777777" w:rsidR="008B1D4D" w:rsidRPr="0019153D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 сущность и формы социальных взаимодействий и отношений;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природу социальных процессов, возникновения специфических интересов социальных общностей и групп; </w:t>
            </w:r>
          </w:p>
          <w:p w14:paraId="79AAAE70" w14:textId="77777777" w:rsidR="008B1D4D" w:rsidRPr="0019153D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-социальную структуру личности как субъекта социального действия и социального взаимодействия; </w:t>
            </w:r>
            <w:proofErr w:type="spell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статусно</w:t>
            </w:r>
            <w:proofErr w:type="spell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-ролевую концепцию ли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ч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ности; </w:t>
            </w:r>
          </w:p>
          <w:p w14:paraId="23F2E5A4" w14:textId="77777777" w:rsidR="008B1D4D" w:rsidRPr="0019153D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-процесс и этапы социализации личности; механизм действия 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циального контроля;</w:t>
            </w:r>
          </w:p>
          <w:p w14:paraId="38608E3C" w14:textId="77777777" w:rsidR="008B1D4D" w:rsidRPr="0019153D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 основные понятия социальн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о-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психологических особенностей развития личности; социально- психологических характеристик групп; типичные психологические процессы в социальных группах</w:t>
            </w:r>
          </w:p>
          <w:p w14:paraId="6B3D5C7A" w14:textId="77777777" w:rsidR="008B1D4D" w:rsidRPr="0019153D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 социально-психологические з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кономерности межличностного и межгруппового восприятия и вз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имодействия,</w:t>
            </w:r>
          </w:p>
          <w:p w14:paraId="2C119581" w14:textId="77777777" w:rsidR="008B1D4D" w:rsidRPr="0019153D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 основные модели реализации профессионального развития ли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ч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ности в организационных условиях </w:t>
            </w:r>
          </w:p>
          <w:p w14:paraId="39A13FF8" w14:textId="77777777" w:rsidR="008B1D4D" w:rsidRPr="0019153D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7A1FD938" w14:textId="77777777" w:rsidR="008B1D4D" w:rsidRPr="0019153D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 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способен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 социальному взаим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действию</w:t>
            </w:r>
          </w:p>
          <w:p w14:paraId="32DD282A" w14:textId="77777777" w:rsidR="008B1D4D" w:rsidRPr="0019153D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 предлагать варианты возможных путей согласования личных и 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ганизационных интересов, прогн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зировать последствия этого типа решений для обеих сторон;</w:t>
            </w:r>
          </w:p>
          <w:p w14:paraId="695A9F9C" w14:textId="77777777" w:rsidR="008B1D4D" w:rsidRPr="0019153D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 работать в малой группе (кома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де), организовывать взаимоде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й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ствий с членами группы (кома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ды), распределять обязанности, совершенствовать механизмы групповой работы;</w:t>
            </w:r>
          </w:p>
          <w:p w14:paraId="54AA0108" w14:textId="77777777" w:rsidR="008B1D4D" w:rsidRPr="0019153D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-применять техники и приемы э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ф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фективного общения в професси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нальной деятельности</w:t>
            </w:r>
          </w:p>
          <w:p w14:paraId="18F67630" w14:textId="77777777" w:rsidR="008B1D4D" w:rsidRPr="0019153D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-определять и продуктивно реал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зовывать свою роль в команде</w:t>
            </w:r>
          </w:p>
          <w:p w14:paraId="4220C097" w14:textId="77777777" w:rsidR="008B1D4D" w:rsidRPr="0019153D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-с учетом своей роли планировать, распределять, организовывать, координировать, контролировать и оценивать собственную работу</w:t>
            </w:r>
          </w:p>
          <w:p w14:paraId="7D8940AF" w14:textId="77777777" w:rsidR="008B1D4D" w:rsidRPr="0019153D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B1D4D" w:rsidRPr="0019153D" w14:paraId="1A114C75" w14:textId="77777777" w:rsidTr="00721422">
        <w:tc>
          <w:tcPr>
            <w:tcW w:w="3085" w:type="dxa"/>
            <w:vMerge/>
          </w:tcPr>
          <w:p w14:paraId="71B82408" w14:textId="77777777" w:rsidR="008B1D4D" w:rsidRPr="0019153D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404B410A" w14:textId="77777777" w:rsidR="008B1D4D" w:rsidRPr="0019153D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УК-3.2</w:t>
            </w:r>
            <w:proofErr w:type="gramStart"/>
            <w:r w:rsidRPr="0019153D">
              <w:t xml:space="preserve">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бменивается информац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ей, предоставляет результаты 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боты и согласовывает свою де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я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тельность с заинтересованными сторонами</w:t>
            </w:r>
          </w:p>
        </w:tc>
        <w:tc>
          <w:tcPr>
            <w:tcW w:w="3261" w:type="dxa"/>
            <w:vMerge/>
          </w:tcPr>
          <w:p w14:paraId="220AF979" w14:textId="77777777" w:rsidR="008B1D4D" w:rsidRPr="0019153D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B1D4D" w:rsidRPr="0019153D" w14:paraId="7DBB7347" w14:textId="77777777" w:rsidTr="00721422">
        <w:tc>
          <w:tcPr>
            <w:tcW w:w="3085" w:type="dxa"/>
            <w:vMerge/>
          </w:tcPr>
          <w:p w14:paraId="24AEF282" w14:textId="77777777" w:rsidR="008B1D4D" w:rsidRPr="0019153D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669A1C12" w14:textId="77777777" w:rsidR="008B1D4D" w:rsidRPr="0019153D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УК-3.3</w:t>
            </w:r>
            <w:proofErr w:type="gramStart"/>
            <w:r w:rsidRPr="0019153D">
              <w:t xml:space="preserve">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троит продуктивное вза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модействие с потребителями, партнерами и другими заинтерес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ванными сторонами - представит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лями разных культур, соблюдая этико-культурные нормы и уст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новленные правила</w:t>
            </w:r>
          </w:p>
        </w:tc>
        <w:tc>
          <w:tcPr>
            <w:tcW w:w="3261" w:type="dxa"/>
            <w:vMerge/>
          </w:tcPr>
          <w:p w14:paraId="4133DD3E" w14:textId="77777777" w:rsidR="008B1D4D" w:rsidRPr="0019153D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B1D4D" w:rsidRPr="0019153D" w14:paraId="3B61E2AA" w14:textId="77777777" w:rsidTr="00721422">
        <w:tc>
          <w:tcPr>
            <w:tcW w:w="3085" w:type="dxa"/>
            <w:vMerge/>
          </w:tcPr>
          <w:p w14:paraId="1B42703E" w14:textId="77777777" w:rsidR="008B1D4D" w:rsidRPr="0019153D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5ED8C154" w14:textId="77777777" w:rsidR="008B1D4D" w:rsidRPr="0019153D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УК-3.4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учетом своей роли пл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нирует, распределяет, организует, выполняет, координирует, контр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лирует и оценивает работу</w:t>
            </w:r>
          </w:p>
        </w:tc>
        <w:tc>
          <w:tcPr>
            <w:tcW w:w="3261" w:type="dxa"/>
            <w:vMerge/>
          </w:tcPr>
          <w:p w14:paraId="3C7DA64E" w14:textId="77777777" w:rsidR="008B1D4D" w:rsidRPr="0019153D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B1D4D" w:rsidRPr="0019153D" w14:paraId="6D45AE18" w14:textId="77777777" w:rsidTr="00721422">
        <w:tc>
          <w:tcPr>
            <w:tcW w:w="3085" w:type="dxa"/>
            <w:vMerge/>
          </w:tcPr>
          <w:p w14:paraId="354175EA" w14:textId="77777777" w:rsidR="008B1D4D" w:rsidRPr="0019153D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2B5569E6" w14:textId="77777777" w:rsidR="008B1D4D" w:rsidRPr="0019153D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УК-3.5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рименяет знания псих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логии в работе с группой, потреб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телями, партнерами и другими заинтересованными сторонами</w:t>
            </w:r>
          </w:p>
        </w:tc>
        <w:tc>
          <w:tcPr>
            <w:tcW w:w="3261" w:type="dxa"/>
            <w:vMerge/>
          </w:tcPr>
          <w:p w14:paraId="06CC78DF" w14:textId="77777777" w:rsidR="008B1D4D" w:rsidRPr="0019153D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D46C00" w:rsidRPr="0019153D" w14:paraId="01FA5E1B" w14:textId="77777777" w:rsidTr="00721422">
        <w:tc>
          <w:tcPr>
            <w:tcW w:w="3085" w:type="dxa"/>
            <w:vMerge w:val="restart"/>
          </w:tcPr>
          <w:p w14:paraId="2534B992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УК-4 Способен осуществлять деловую коммуникацию в ус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ной и письменной формах на государственном языке Росси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й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ской Федерации и иностра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но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м(</w:t>
            </w:r>
            <w:proofErr w:type="spellStart"/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ых</w:t>
            </w:r>
            <w:proofErr w:type="spell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) языке(ах)</w:t>
            </w:r>
          </w:p>
        </w:tc>
        <w:tc>
          <w:tcPr>
            <w:tcW w:w="3260" w:type="dxa"/>
          </w:tcPr>
          <w:p w14:paraId="72BFCA69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УК-4.1</w:t>
            </w:r>
            <w:proofErr w:type="gramStart"/>
            <w:r w:rsidRPr="0019153D">
              <w:t xml:space="preserve">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ладеет навыками эффе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к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тивных вербальных и невербал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ных коммуникаций в професси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нальной деятельности; организ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ции документационного обеспеч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ния делового общения, реализации деловой переписки и проведения телефонного разговора</w:t>
            </w:r>
          </w:p>
        </w:tc>
        <w:tc>
          <w:tcPr>
            <w:tcW w:w="3261" w:type="dxa"/>
            <w:vMerge w:val="restart"/>
          </w:tcPr>
          <w:p w14:paraId="42C51D13" w14:textId="77777777" w:rsidR="00D46C00" w:rsidRPr="0019153D" w:rsidRDefault="00D46C00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1EF9305B" w14:textId="77777777" w:rsidR="00D46C00" w:rsidRPr="0019153D" w:rsidRDefault="00D46C00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-средства и современные нормы русского языка</w:t>
            </w:r>
          </w:p>
          <w:p w14:paraId="58C0CD5A" w14:textId="77777777" w:rsidR="00D46C00" w:rsidRPr="0019153D" w:rsidRDefault="00D46C00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-средства и современные нормы иностранного языка</w:t>
            </w:r>
          </w:p>
          <w:p w14:paraId="7792DBAB" w14:textId="77777777" w:rsidR="00D46C00" w:rsidRPr="0019153D" w:rsidRDefault="00D46C00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-стили, виды и средства общения на русском языке</w:t>
            </w:r>
          </w:p>
          <w:p w14:paraId="5802377D" w14:textId="77777777" w:rsidR="00D46C00" w:rsidRPr="0019153D" w:rsidRDefault="00D46C00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-стили, виды и средства общения на иностранном языке</w:t>
            </w:r>
          </w:p>
          <w:p w14:paraId="6817A6BA" w14:textId="77777777" w:rsidR="00D46C00" w:rsidRPr="0019153D" w:rsidRDefault="00D46C00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-понятие коммуникации в деловом взаимодействии, в том числе с представителями различных кул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тур</w:t>
            </w:r>
          </w:p>
          <w:p w14:paraId="6E64121F" w14:textId="77777777" w:rsidR="00D46C00" w:rsidRPr="0019153D" w:rsidRDefault="00D46C00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-требования к формату деловой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документации и документообороту в области профессиональной де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я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тельности</w:t>
            </w:r>
          </w:p>
          <w:p w14:paraId="10182653" w14:textId="77777777" w:rsidR="00D46C00" w:rsidRPr="0019153D" w:rsidRDefault="00D46C00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-деловую этику, понятие культу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ной нормы и культурных ценн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стей</w:t>
            </w:r>
          </w:p>
          <w:p w14:paraId="098309C2" w14:textId="77777777" w:rsidR="00D46C00" w:rsidRPr="0019153D" w:rsidRDefault="00D46C00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031A1585" w14:textId="77777777" w:rsidR="00D46C00" w:rsidRPr="0019153D" w:rsidRDefault="00D46C00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-интерпретировать информацию в области профессиональной де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я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тельности из русскоязычных 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точников </w:t>
            </w:r>
          </w:p>
          <w:p w14:paraId="1AB85215" w14:textId="77777777" w:rsidR="00D46C00" w:rsidRPr="0019153D" w:rsidRDefault="00D46C00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--интерпретировать информацию в области профессиональной де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я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тельности из иноязычных исто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ч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ников </w:t>
            </w:r>
          </w:p>
          <w:p w14:paraId="2C319D0A" w14:textId="77777777" w:rsidR="00D46C00" w:rsidRPr="0019153D" w:rsidRDefault="00D46C00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-грамотно составлять и оформлять деловую документацию на русском языке</w:t>
            </w:r>
          </w:p>
          <w:p w14:paraId="066255F6" w14:textId="77777777" w:rsidR="00D46C00" w:rsidRPr="0019153D" w:rsidRDefault="00D46C00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-готовить доклады, презентации, выступления по теме на русском языке в соответствии с аудиторией и целью</w:t>
            </w:r>
          </w:p>
          <w:p w14:paraId="0588833B" w14:textId="77777777" w:rsidR="00D46C00" w:rsidRPr="0019153D" w:rsidRDefault="00D46C00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-строить высказывания о результ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тах своей деятельности и по пр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фессиональным вопросам на ин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странном языке</w:t>
            </w:r>
          </w:p>
          <w:p w14:paraId="611F1F23" w14:textId="77777777" w:rsidR="00D46C00" w:rsidRPr="0019153D" w:rsidRDefault="00D46C00" w:rsidP="00D93E50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-следовать этико-культурным и языковым нормам в деловой ко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м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муникации, в том числе с предст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вителями различных культур</w:t>
            </w:r>
          </w:p>
        </w:tc>
      </w:tr>
      <w:tr w:rsidR="00D46C00" w:rsidRPr="0019153D" w14:paraId="661E428B" w14:textId="77777777" w:rsidTr="00721422">
        <w:tc>
          <w:tcPr>
            <w:tcW w:w="3085" w:type="dxa"/>
            <w:vMerge/>
          </w:tcPr>
          <w:p w14:paraId="7CF8E3DB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734A55A6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УК-4.2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едет деловую документ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цию в области профессиональной деятельности на русском языке с учетом норм русского языка и 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временных требований к оформл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нию документов</w:t>
            </w:r>
          </w:p>
        </w:tc>
        <w:tc>
          <w:tcPr>
            <w:tcW w:w="3261" w:type="dxa"/>
            <w:vMerge/>
          </w:tcPr>
          <w:p w14:paraId="05C4B346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D46C00" w:rsidRPr="0019153D" w14:paraId="05B5C181" w14:textId="77777777" w:rsidTr="00721422">
        <w:tc>
          <w:tcPr>
            <w:tcW w:w="3085" w:type="dxa"/>
            <w:vMerge/>
          </w:tcPr>
          <w:p w14:paraId="31EBBE97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3BFB7681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УК-4.3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ыполняет перевод офиц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альных и профессиональных те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к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стов с иностранного языка на ру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ский язык в целях расширения профессиональной информации</w:t>
            </w:r>
          </w:p>
        </w:tc>
        <w:tc>
          <w:tcPr>
            <w:tcW w:w="3261" w:type="dxa"/>
            <w:vMerge/>
          </w:tcPr>
          <w:p w14:paraId="38FE0FED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D46C00" w:rsidRPr="0019153D" w14:paraId="316724A0" w14:textId="77777777" w:rsidTr="00721422">
        <w:tc>
          <w:tcPr>
            <w:tcW w:w="3085" w:type="dxa"/>
            <w:vMerge/>
          </w:tcPr>
          <w:p w14:paraId="28CD3381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633D93D5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УК-4.4</w:t>
            </w:r>
            <w:r w:rsidRPr="0019153D">
              <w:t xml:space="preserve">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Публично выступает на русском языке (доклады, презент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ции, совещания, переговоры), строит свое выступление в соо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ветствии с аудиторией и целью с учетом деловой этики и культу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ных норм</w:t>
            </w:r>
          </w:p>
        </w:tc>
        <w:tc>
          <w:tcPr>
            <w:tcW w:w="3261" w:type="dxa"/>
            <w:vMerge/>
          </w:tcPr>
          <w:p w14:paraId="4C5D4684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D46C00" w:rsidRPr="0019153D" w14:paraId="065CC103" w14:textId="77777777" w:rsidTr="00721422">
        <w:tc>
          <w:tcPr>
            <w:tcW w:w="3085" w:type="dxa"/>
            <w:vMerge/>
          </w:tcPr>
          <w:p w14:paraId="5CF4CC77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3654CFDE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УК-4.5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У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стно обсуждает результ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ты своей деятельности и профе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сиональные вопросы на иностра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ном языке с учетом деловой этики и культурных норм</w:t>
            </w:r>
          </w:p>
        </w:tc>
        <w:tc>
          <w:tcPr>
            <w:tcW w:w="3261" w:type="dxa"/>
            <w:vMerge/>
          </w:tcPr>
          <w:p w14:paraId="6EB73AEE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A7B0F" w:rsidRPr="0019153D" w14:paraId="330C7BF5" w14:textId="77777777" w:rsidTr="00721422">
        <w:tc>
          <w:tcPr>
            <w:tcW w:w="3085" w:type="dxa"/>
            <w:vMerge w:val="restart"/>
          </w:tcPr>
          <w:p w14:paraId="2F655001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УК-5Способен воспринимать межкультурное разнообразие общества в социально-историческом, этическом и ф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лософском контекстах</w:t>
            </w:r>
          </w:p>
        </w:tc>
        <w:tc>
          <w:tcPr>
            <w:tcW w:w="3260" w:type="dxa"/>
          </w:tcPr>
          <w:p w14:paraId="5CBB0DE1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УК-5.1Признает и анализирует особенности межкультурного вз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имодействия в профессиональной деятельности (преимущества и возможные проблемные ситуации), обусловленные различием этич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ских, религиозных и ценностных систем</w:t>
            </w:r>
          </w:p>
        </w:tc>
        <w:tc>
          <w:tcPr>
            <w:tcW w:w="3261" w:type="dxa"/>
            <w:vMerge w:val="restart"/>
          </w:tcPr>
          <w:p w14:paraId="0F105093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7FEFD716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-понятие культурного разнообр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зия, его значимость в професси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нальном взаимодействии</w:t>
            </w:r>
          </w:p>
          <w:p w14:paraId="2F1B7655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-события, этапы, закономерности и процессы исторического развития общества </w:t>
            </w:r>
          </w:p>
          <w:p w14:paraId="4B9760C9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-факты культуры, конфессионал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ные особенности для личного п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нимания и интерпретации профе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сионального взаимодействия</w:t>
            </w:r>
          </w:p>
          <w:p w14:paraId="0968EAEC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 этические (эстетические) и кул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турные нормы</w:t>
            </w:r>
          </w:p>
          <w:p w14:paraId="1909026E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 понятия философии как основы мыслительной деятельности для рационального познания мира и бытия, интерпретации событий</w:t>
            </w:r>
          </w:p>
          <w:p w14:paraId="09AEED43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-теорию социально-политических конфликтов (сущность и причины)</w:t>
            </w:r>
          </w:p>
          <w:p w14:paraId="16D0D8C4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-теорию личностных конфликтов</w:t>
            </w:r>
          </w:p>
          <w:p w14:paraId="65189E3C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7C7B4520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-интерпретировать ситуации ме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ж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культурного взаимодействия в культурно-историческом контексте</w:t>
            </w:r>
          </w:p>
          <w:p w14:paraId="2017DAF5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-строить суждения и умозаключ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ния на основе философского зн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ния</w:t>
            </w:r>
          </w:p>
          <w:p w14:paraId="4E37A612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-толерантно относиться к ме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ж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культурному разнообразию</w:t>
            </w:r>
          </w:p>
          <w:p w14:paraId="47EADBCD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-соблюдать нормы професси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нальной этики</w:t>
            </w:r>
          </w:p>
          <w:p w14:paraId="17FF2A75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 анализировать и способствовать предупреждению и разрешению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конфликтных ситуаций</w:t>
            </w:r>
          </w:p>
        </w:tc>
      </w:tr>
      <w:tr w:rsidR="001A7B0F" w:rsidRPr="0019153D" w14:paraId="66207A1D" w14:textId="77777777" w:rsidTr="00721422">
        <w:tc>
          <w:tcPr>
            <w:tcW w:w="3085" w:type="dxa"/>
            <w:vMerge/>
          </w:tcPr>
          <w:p w14:paraId="00FC3B5A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677D9AE6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УК-5.2Телерантно воспринимает межкультурное разнообразие, 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ходя из социально-исторического, этического и философского ко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текстов</w:t>
            </w:r>
          </w:p>
        </w:tc>
        <w:tc>
          <w:tcPr>
            <w:tcW w:w="3261" w:type="dxa"/>
            <w:vMerge/>
          </w:tcPr>
          <w:p w14:paraId="58AC5407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A7B0F" w:rsidRPr="0019153D" w14:paraId="28C94232" w14:textId="77777777" w:rsidTr="00721422">
        <w:tc>
          <w:tcPr>
            <w:tcW w:w="3085" w:type="dxa"/>
            <w:vMerge/>
          </w:tcPr>
          <w:p w14:paraId="06F9A81E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32B34ADC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УК-5.3Предлагает решение ко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фликтных (проблемных) ситуаций, возникающих на основе межкул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турных противоречий</w:t>
            </w:r>
          </w:p>
        </w:tc>
        <w:tc>
          <w:tcPr>
            <w:tcW w:w="3261" w:type="dxa"/>
            <w:vMerge/>
          </w:tcPr>
          <w:p w14:paraId="234BAA19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A7B0F" w:rsidRPr="0019153D" w14:paraId="5876DD9A" w14:textId="77777777" w:rsidTr="00721422">
        <w:tc>
          <w:tcPr>
            <w:tcW w:w="3085" w:type="dxa"/>
            <w:vMerge/>
          </w:tcPr>
          <w:p w14:paraId="4BFD4C15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4F5CAC40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УК-5.4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А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нализирует конфликтные ситуации в целях их профилактики и прогнозирования, опираясь на культурно-психологические ос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бенности оппонентов, историч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ское и философское знание</w:t>
            </w:r>
          </w:p>
        </w:tc>
        <w:tc>
          <w:tcPr>
            <w:tcW w:w="3261" w:type="dxa"/>
            <w:vMerge/>
          </w:tcPr>
          <w:p w14:paraId="3148FF4C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9B3B8F" w:rsidRPr="0019153D" w14:paraId="4B2068C3" w14:textId="77777777" w:rsidTr="00721422">
        <w:tc>
          <w:tcPr>
            <w:tcW w:w="3085" w:type="dxa"/>
            <w:vMerge w:val="restart"/>
          </w:tcPr>
          <w:p w14:paraId="6320325D" w14:textId="77777777" w:rsidR="009B3B8F" w:rsidRPr="0019153D" w:rsidRDefault="009B3B8F" w:rsidP="009B3B8F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lastRenderedPageBreak/>
              <w:t xml:space="preserve">УК-5 </w:t>
            </w:r>
            <w:proofErr w:type="gramStart"/>
            <w:r w:rsidRPr="0019153D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Способен</w:t>
            </w:r>
            <w:proofErr w:type="gramEnd"/>
            <w:r w:rsidRPr="0019153D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воспринимать межкультурное разнообразие общества в социально-историческом, этическом и ф</w:t>
            </w:r>
            <w:r w:rsidRPr="0019153D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лософском контекстах</w:t>
            </w:r>
          </w:p>
        </w:tc>
        <w:tc>
          <w:tcPr>
            <w:tcW w:w="3260" w:type="dxa"/>
          </w:tcPr>
          <w:p w14:paraId="6538F652" w14:textId="77777777" w:rsidR="009B3B8F" w:rsidRPr="0019153D" w:rsidRDefault="009B3B8F" w:rsidP="009B3B8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УК5.5Демонстрирует толерантное восприятие социальных и культу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ных различий, уважительное и б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режное отношение к историческ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му наследию и культурным трад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циям</w:t>
            </w:r>
          </w:p>
        </w:tc>
        <w:tc>
          <w:tcPr>
            <w:tcW w:w="3261" w:type="dxa"/>
          </w:tcPr>
          <w:p w14:paraId="554E8E24" w14:textId="77777777" w:rsidR="009B3B8F" w:rsidRPr="0019153D" w:rsidRDefault="009B3B8F" w:rsidP="009B3B8F">
            <w:pPr>
              <w:pStyle w:val="TableParagraph"/>
              <w:contextualSpacing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19153D">
              <w:rPr>
                <w:rFonts w:eastAsia="Calibri"/>
                <w:iCs/>
                <w:sz w:val="20"/>
                <w:szCs w:val="20"/>
                <w:lang w:val="ru-RU" w:eastAsia="ru-RU"/>
              </w:rPr>
              <w:t>Знает:</w:t>
            </w:r>
          </w:p>
          <w:p w14:paraId="41AFD990" w14:textId="77777777" w:rsidR="009B3B8F" w:rsidRPr="0019153D" w:rsidRDefault="009B3B8F" w:rsidP="009B3B8F">
            <w:pPr>
              <w:pStyle w:val="TableParagraph"/>
              <w:ind w:left="0"/>
              <w:contextualSpacing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19153D">
              <w:rPr>
                <w:bCs/>
                <w:iCs/>
                <w:sz w:val="20"/>
                <w:szCs w:val="20"/>
                <w:lang w:val="ru-RU"/>
              </w:rPr>
              <w:t>понятие культурного разнообр</w:t>
            </w:r>
            <w:r w:rsidRPr="0019153D">
              <w:rPr>
                <w:bCs/>
                <w:iCs/>
                <w:sz w:val="20"/>
                <w:szCs w:val="20"/>
                <w:lang w:val="ru-RU"/>
              </w:rPr>
              <w:t>а</w:t>
            </w:r>
            <w:r w:rsidRPr="0019153D">
              <w:rPr>
                <w:bCs/>
                <w:iCs/>
                <w:sz w:val="20"/>
                <w:szCs w:val="20"/>
                <w:lang w:val="ru-RU"/>
              </w:rPr>
              <w:t>зия, его значимость в професси</w:t>
            </w:r>
            <w:r w:rsidRPr="0019153D">
              <w:rPr>
                <w:bCs/>
                <w:iCs/>
                <w:sz w:val="20"/>
                <w:szCs w:val="20"/>
                <w:lang w:val="ru-RU"/>
              </w:rPr>
              <w:t>о</w:t>
            </w:r>
            <w:r w:rsidRPr="0019153D">
              <w:rPr>
                <w:bCs/>
                <w:iCs/>
                <w:sz w:val="20"/>
                <w:szCs w:val="20"/>
                <w:lang w:val="ru-RU"/>
              </w:rPr>
              <w:t>нальном взаимодействии</w:t>
            </w:r>
            <w:r w:rsidRPr="0019153D">
              <w:rPr>
                <w:rFonts w:eastAsia="Calibri"/>
                <w:iCs/>
                <w:sz w:val="20"/>
                <w:szCs w:val="20"/>
                <w:lang w:val="ru-RU" w:eastAsia="ru-RU"/>
              </w:rPr>
              <w:t xml:space="preserve"> </w:t>
            </w:r>
          </w:p>
          <w:p w14:paraId="123A4507" w14:textId="77777777" w:rsidR="009B3B8F" w:rsidRPr="0019153D" w:rsidRDefault="009B3B8F" w:rsidP="009B3B8F">
            <w:pPr>
              <w:pStyle w:val="TableParagraph"/>
              <w:ind w:left="0"/>
              <w:contextualSpacing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19153D">
              <w:rPr>
                <w:rFonts w:eastAsia="Calibri"/>
                <w:iCs/>
                <w:sz w:val="20"/>
                <w:szCs w:val="20"/>
                <w:lang w:val="ru-RU" w:eastAsia="ru-RU"/>
              </w:rPr>
              <w:t>Умеет:</w:t>
            </w:r>
          </w:p>
          <w:p w14:paraId="6076DD9B" w14:textId="77777777" w:rsidR="009B3B8F" w:rsidRPr="0019153D" w:rsidRDefault="009B3B8F" w:rsidP="009B3B8F">
            <w:pPr>
              <w:pStyle w:val="TableParagraph"/>
              <w:ind w:left="0"/>
              <w:contextualSpacing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19153D">
              <w:rPr>
                <w:bCs/>
                <w:iCs/>
                <w:sz w:val="20"/>
                <w:szCs w:val="20"/>
                <w:lang w:val="ru-RU"/>
              </w:rPr>
              <w:t>толерантно относиться к межкул</w:t>
            </w:r>
            <w:r w:rsidRPr="0019153D">
              <w:rPr>
                <w:bCs/>
                <w:iCs/>
                <w:sz w:val="20"/>
                <w:szCs w:val="20"/>
                <w:lang w:val="ru-RU"/>
              </w:rPr>
              <w:t>ь</w:t>
            </w:r>
            <w:r w:rsidRPr="0019153D">
              <w:rPr>
                <w:bCs/>
                <w:iCs/>
                <w:sz w:val="20"/>
                <w:szCs w:val="20"/>
                <w:lang w:val="ru-RU"/>
              </w:rPr>
              <w:t>турному разнообразию</w:t>
            </w:r>
          </w:p>
        </w:tc>
      </w:tr>
      <w:tr w:rsidR="009B3B8F" w:rsidRPr="0019153D" w14:paraId="1BD43E9B" w14:textId="77777777" w:rsidTr="00721422">
        <w:tc>
          <w:tcPr>
            <w:tcW w:w="3085" w:type="dxa"/>
            <w:vMerge/>
          </w:tcPr>
          <w:p w14:paraId="355FD86F" w14:textId="77777777" w:rsidR="009B3B8F" w:rsidRPr="0019153D" w:rsidRDefault="009B3B8F" w:rsidP="009B3B8F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38FEDAC3" w14:textId="77777777" w:rsidR="009B3B8F" w:rsidRPr="0019153D" w:rsidRDefault="009B3B8F" w:rsidP="009B3B8F">
            <w:pPr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УК-5.6</w:t>
            </w:r>
            <w:proofErr w:type="gramStart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Н</w:t>
            </w:r>
            <w:proofErr w:type="gramEnd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аходит и использует н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обходимую для саморазвития и взаимодействия с другими людьми информацию о культурных ос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бенностях и традициях различных социальных групп</w:t>
            </w:r>
          </w:p>
        </w:tc>
        <w:tc>
          <w:tcPr>
            <w:tcW w:w="3261" w:type="dxa"/>
          </w:tcPr>
          <w:p w14:paraId="241B4CC6" w14:textId="77777777" w:rsidR="009B3B8F" w:rsidRPr="0019153D" w:rsidRDefault="009B3B8F" w:rsidP="009B3B8F">
            <w:pPr>
              <w:pStyle w:val="TableParagraph"/>
              <w:contextualSpacing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19153D">
              <w:rPr>
                <w:rFonts w:eastAsia="Calibri"/>
                <w:iCs/>
                <w:sz w:val="20"/>
                <w:szCs w:val="20"/>
                <w:lang w:val="ru-RU" w:eastAsia="ru-RU"/>
              </w:rPr>
              <w:t>Знает:</w:t>
            </w:r>
          </w:p>
          <w:p w14:paraId="465D0AEA" w14:textId="77777777" w:rsidR="009B3B8F" w:rsidRPr="0019153D" w:rsidRDefault="009B3B8F" w:rsidP="009B3B8F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этические (эстетические) и кул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турные нормы</w:t>
            </w:r>
          </w:p>
          <w:p w14:paraId="7A789BAE" w14:textId="77777777" w:rsidR="009B3B8F" w:rsidRPr="0019153D" w:rsidRDefault="009B3B8F" w:rsidP="009B3B8F">
            <w:pPr>
              <w:pStyle w:val="TableParagraph"/>
              <w:contextualSpacing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19153D">
              <w:rPr>
                <w:rFonts w:eastAsia="Calibri"/>
                <w:iCs/>
                <w:sz w:val="20"/>
                <w:szCs w:val="20"/>
                <w:lang w:val="ru-RU" w:eastAsia="ru-RU"/>
              </w:rPr>
              <w:t>Умеет:</w:t>
            </w:r>
          </w:p>
          <w:p w14:paraId="7FF958E5" w14:textId="77777777" w:rsidR="009B3B8F" w:rsidRPr="0019153D" w:rsidRDefault="009B3B8F" w:rsidP="009B3B8F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соблюдать нормы профессионал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ной этики</w:t>
            </w:r>
          </w:p>
        </w:tc>
      </w:tr>
      <w:tr w:rsidR="009B3B8F" w:rsidRPr="0019153D" w14:paraId="46C3D8EB" w14:textId="77777777" w:rsidTr="00721422">
        <w:tc>
          <w:tcPr>
            <w:tcW w:w="3085" w:type="dxa"/>
            <w:vMerge/>
          </w:tcPr>
          <w:p w14:paraId="38728C10" w14:textId="77777777" w:rsidR="009B3B8F" w:rsidRPr="0019153D" w:rsidRDefault="009B3B8F" w:rsidP="009B3B8F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1D740DCB" w14:textId="77777777" w:rsidR="009B3B8F" w:rsidRPr="0019153D" w:rsidRDefault="009B3B8F" w:rsidP="009B3B8F">
            <w:pPr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УК-5.7Проявляет в своем повед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нии уважительное отношение к историческому наследию и соци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культурным традициям различных социальных групп, опирающееся на знания этапов исторического развития России в контексте мир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вой истории и культурных трад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ций мира</w:t>
            </w:r>
          </w:p>
        </w:tc>
        <w:tc>
          <w:tcPr>
            <w:tcW w:w="3261" w:type="dxa"/>
          </w:tcPr>
          <w:p w14:paraId="0841DF45" w14:textId="77777777" w:rsidR="009B3B8F" w:rsidRPr="0019153D" w:rsidRDefault="009B3B8F" w:rsidP="009B3B8F">
            <w:pPr>
              <w:pStyle w:val="TableParagraph"/>
              <w:contextualSpacing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19153D">
              <w:rPr>
                <w:rFonts w:eastAsia="Calibri"/>
                <w:iCs/>
                <w:sz w:val="20"/>
                <w:szCs w:val="20"/>
                <w:lang w:val="ru-RU" w:eastAsia="ru-RU"/>
              </w:rPr>
              <w:t>Знает:</w:t>
            </w:r>
          </w:p>
          <w:p w14:paraId="621F0838" w14:textId="77777777" w:rsidR="009B3B8F" w:rsidRPr="0019153D" w:rsidRDefault="009B3B8F" w:rsidP="009B3B8F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этапы исторического развития России в контексте мировой ист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рии и культурных традиций мира</w:t>
            </w:r>
          </w:p>
          <w:p w14:paraId="5B8B4859" w14:textId="77777777" w:rsidR="009B3B8F" w:rsidRPr="0019153D" w:rsidRDefault="009B3B8F" w:rsidP="009B3B8F">
            <w:pPr>
              <w:pStyle w:val="TableParagraph"/>
              <w:contextualSpacing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19153D">
              <w:rPr>
                <w:rFonts w:eastAsia="Calibri"/>
                <w:iCs/>
                <w:sz w:val="20"/>
                <w:szCs w:val="20"/>
                <w:lang w:val="ru-RU" w:eastAsia="ru-RU"/>
              </w:rPr>
              <w:t>Умеет:</w:t>
            </w:r>
          </w:p>
          <w:p w14:paraId="09636FC7" w14:textId="77777777" w:rsidR="009B3B8F" w:rsidRPr="0019153D" w:rsidRDefault="009B3B8F" w:rsidP="009B3B8F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адекватно воспринимать социал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ные и культурные различия, тол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рантно, уважительно и бережно относиться к историческому наследию и культурным традиц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ям</w:t>
            </w:r>
          </w:p>
        </w:tc>
      </w:tr>
      <w:tr w:rsidR="009B3B8F" w:rsidRPr="0019153D" w14:paraId="241DBAD2" w14:textId="77777777" w:rsidTr="00721422">
        <w:tc>
          <w:tcPr>
            <w:tcW w:w="3085" w:type="dxa"/>
            <w:vMerge/>
          </w:tcPr>
          <w:p w14:paraId="62658EFA" w14:textId="77777777" w:rsidR="009B3B8F" w:rsidRPr="0019153D" w:rsidRDefault="009B3B8F" w:rsidP="009B3B8F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6D2B0454" w14:textId="77777777" w:rsidR="009B3B8F" w:rsidRPr="0019153D" w:rsidRDefault="009B3B8F" w:rsidP="009B3B8F">
            <w:pPr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УК-5.8 Сознательно выбирает це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ностные ориентиры и гражданскую позицию; аргументировано обсу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дает и решает проблемы мирово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зренческого, общественного и личностного характера</w:t>
            </w:r>
          </w:p>
        </w:tc>
        <w:tc>
          <w:tcPr>
            <w:tcW w:w="3261" w:type="dxa"/>
          </w:tcPr>
          <w:p w14:paraId="2651FFDB" w14:textId="77777777" w:rsidR="009B3B8F" w:rsidRPr="0019153D" w:rsidRDefault="009B3B8F" w:rsidP="009B3B8F">
            <w:pPr>
              <w:pStyle w:val="TableParagraph"/>
              <w:contextualSpacing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19153D">
              <w:rPr>
                <w:rFonts w:eastAsia="Calibri"/>
                <w:iCs/>
                <w:sz w:val="20"/>
                <w:szCs w:val="20"/>
                <w:lang w:val="ru-RU" w:eastAsia="ru-RU"/>
              </w:rPr>
              <w:t>Знает:</w:t>
            </w:r>
          </w:p>
          <w:p w14:paraId="32D1396B" w14:textId="77777777" w:rsidR="009B3B8F" w:rsidRPr="0019153D" w:rsidRDefault="009B3B8F" w:rsidP="009B3B8F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культурные особенности и трад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ции различных социальных групп</w:t>
            </w:r>
          </w:p>
          <w:p w14:paraId="1F9494F1" w14:textId="77777777" w:rsidR="009B3B8F" w:rsidRPr="0019153D" w:rsidRDefault="009B3B8F" w:rsidP="009B3B8F">
            <w:pPr>
              <w:pStyle w:val="TableParagraph"/>
              <w:contextualSpacing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19153D">
              <w:rPr>
                <w:rFonts w:eastAsia="Calibri"/>
                <w:iCs/>
                <w:sz w:val="20"/>
                <w:szCs w:val="20"/>
                <w:lang w:val="ru-RU" w:eastAsia="ru-RU"/>
              </w:rPr>
              <w:t>Умеет:</w:t>
            </w:r>
          </w:p>
          <w:p w14:paraId="22229794" w14:textId="77777777" w:rsidR="009B3B8F" w:rsidRPr="0019153D" w:rsidRDefault="009B3B8F" w:rsidP="009B3B8F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сознательно выбирать ценностные ориентиры и гражданскую поз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цию, формировать аргументир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ванные суждения, решать пробл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мы мировоззренческого, общ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ственного и личностного характера</w:t>
            </w:r>
          </w:p>
        </w:tc>
      </w:tr>
      <w:tr w:rsidR="001A7B0F" w:rsidRPr="0019153D" w14:paraId="66C9A698" w14:textId="77777777" w:rsidTr="00721422">
        <w:tc>
          <w:tcPr>
            <w:tcW w:w="3085" w:type="dxa"/>
            <w:vMerge w:val="restart"/>
          </w:tcPr>
          <w:p w14:paraId="2394CAA8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УК-6</w:t>
            </w:r>
            <w:r w:rsidR="002A5AE7"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Способен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управлять своим временем, выстраивать и реал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зовывать траекторию саморазв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тия на основе принципов образ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вания в течение всей жизни</w:t>
            </w:r>
          </w:p>
        </w:tc>
        <w:tc>
          <w:tcPr>
            <w:tcW w:w="3260" w:type="dxa"/>
          </w:tcPr>
          <w:p w14:paraId="1E2F43A2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УК-6.1Осуществляет планиров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ние своего времени, оценивает сроки выполнения и трудоемкость выполняемых работ</w:t>
            </w:r>
          </w:p>
        </w:tc>
        <w:tc>
          <w:tcPr>
            <w:tcW w:w="3261" w:type="dxa"/>
            <w:vMerge w:val="restart"/>
          </w:tcPr>
          <w:p w14:paraId="164264F6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0C27F34F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-основные подходы и направления в области профессиональной ор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ентации, профессионального сам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определения</w:t>
            </w:r>
          </w:p>
          <w:p w14:paraId="73ADCB2E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-способы и методы планирования и оценки работы</w:t>
            </w:r>
          </w:p>
          <w:p w14:paraId="6D58875D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-понятия личностного развития, концепции саморазвития, личнос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ного роста в психологии</w:t>
            </w:r>
          </w:p>
          <w:p w14:paraId="784DEB19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-понятия профессиональной карь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ры, успеха в профессиональной деятельности</w:t>
            </w:r>
          </w:p>
          <w:p w14:paraId="60412913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 принципы образования в течение всей жизни</w:t>
            </w:r>
          </w:p>
          <w:p w14:paraId="3ED195A5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 процессы и технологии в упра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лении временем, повышении э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ф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фективности его использования  </w:t>
            </w:r>
          </w:p>
          <w:p w14:paraId="0966A952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427A621D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-проводить отбор направлений саморазвития в соответствии с личностными целями</w:t>
            </w:r>
          </w:p>
          <w:p w14:paraId="6C12DCA2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-планировать и организовывать свою деятельность</w:t>
            </w:r>
          </w:p>
          <w:p w14:paraId="2AA7147C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-разрабатывать мероприятия и формировать предметно-пространственную среду, обесп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чивающую условия саморазвития</w:t>
            </w:r>
          </w:p>
        </w:tc>
      </w:tr>
      <w:tr w:rsidR="001A7B0F" w:rsidRPr="0019153D" w14:paraId="08CEB683" w14:textId="77777777" w:rsidTr="00721422">
        <w:tc>
          <w:tcPr>
            <w:tcW w:w="3085" w:type="dxa"/>
            <w:vMerge/>
          </w:tcPr>
          <w:p w14:paraId="61091558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3484C209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УК-6.2Несет индивидуальную 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ветственность за эффективное и качественное выполнение своей работы</w:t>
            </w:r>
          </w:p>
        </w:tc>
        <w:tc>
          <w:tcPr>
            <w:tcW w:w="3261" w:type="dxa"/>
            <w:vMerge/>
          </w:tcPr>
          <w:p w14:paraId="6414B0C7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A7B0F" w:rsidRPr="0019153D" w14:paraId="543E7636" w14:textId="77777777" w:rsidTr="00721422">
        <w:tc>
          <w:tcPr>
            <w:tcW w:w="3085" w:type="dxa"/>
            <w:vMerge/>
          </w:tcPr>
          <w:p w14:paraId="7D3C687F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1181D716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УК-6.3Определяет направления личностного развития и професс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онального роста</w:t>
            </w:r>
          </w:p>
        </w:tc>
        <w:tc>
          <w:tcPr>
            <w:tcW w:w="3261" w:type="dxa"/>
            <w:vMerge/>
          </w:tcPr>
          <w:p w14:paraId="3D251FB7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A7B0F" w:rsidRPr="0019153D" w14:paraId="79B1A14A" w14:textId="77777777" w:rsidTr="00721422">
        <w:tc>
          <w:tcPr>
            <w:tcW w:w="3085" w:type="dxa"/>
            <w:vMerge/>
          </w:tcPr>
          <w:p w14:paraId="7B49E170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5C5A6E23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УК-6.4Выстраивает траекторию личностного развития и професс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онального роста на основе при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ципов образования в течение всей жизни; строит профессиональную карьеру</w:t>
            </w:r>
          </w:p>
        </w:tc>
        <w:tc>
          <w:tcPr>
            <w:tcW w:w="3261" w:type="dxa"/>
            <w:vMerge/>
          </w:tcPr>
          <w:p w14:paraId="144016A6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A7B0F" w:rsidRPr="0019153D" w14:paraId="13485A41" w14:textId="77777777" w:rsidTr="00721422">
        <w:tc>
          <w:tcPr>
            <w:tcW w:w="3085" w:type="dxa"/>
            <w:vMerge/>
          </w:tcPr>
          <w:p w14:paraId="2E857C8F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52084A59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УК-6.5Применяет принципы 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тайм-менеджмента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для обеспечения личной эффективности</w:t>
            </w:r>
          </w:p>
        </w:tc>
        <w:tc>
          <w:tcPr>
            <w:tcW w:w="3261" w:type="dxa"/>
            <w:vMerge/>
          </w:tcPr>
          <w:p w14:paraId="23190E5A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723B21" w:rsidRPr="0019153D" w14:paraId="32EC7442" w14:textId="77777777" w:rsidTr="00721422">
        <w:tc>
          <w:tcPr>
            <w:tcW w:w="3085" w:type="dxa"/>
            <w:vMerge w:val="restart"/>
          </w:tcPr>
          <w:p w14:paraId="59BB34FF" w14:textId="77777777" w:rsidR="00723B21" w:rsidRPr="0019153D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УК-7Способен поддерживать должный уровень физической подготовленности для обеспеч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ния полноценной социальной и профессиональной деятельности</w:t>
            </w:r>
          </w:p>
        </w:tc>
        <w:tc>
          <w:tcPr>
            <w:tcW w:w="3260" w:type="dxa"/>
          </w:tcPr>
          <w:p w14:paraId="7DECFC1D" w14:textId="77777777" w:rsidR="00723B21" w:rsidRPr="0019153D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УК-7.1Поддерживает должный уровень физической формы путем занятий физической культурой (спортом)</w:t>
            </w:r>
          </w:p>
        </w:tc>
        <w:tc>
          <w:tcPr>
            <w:tcW w:w="3261" w:type="dxa"/>
            <w:vMerge w:val="restart"/>
          </w:tcPr>
          <w:p w14:paraId="0790F0CE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5E72C382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 теоретические основы физич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ской культуры и здорового образа жизни;</w:t>
            </w:r>
          </w:p>
          <w:p w14:paraId="73C346AA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 технику безопасности на занят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ях физической культурой и спо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том в учебное и свободное время;</w:t>
            </w:r>
          </w:p>
          <w:p w14:paraId="257ACBF0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 способы контроля, оценки физ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ческого развития и физической подготовленности;</w:t>
            </w:r>
          </w:p>
          <w:p w14:paraId="72EE8A7B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 методы и средства физической культуры для обеспечения полн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ценной социальной и професси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нальной деятельности.</w:t>
            </w:r>
          </w:p>
          <w:p w14:paraId="444377C9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6B573175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 использовать методы и средства физической культуры для обесп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чения полноценной социальной и профессиональной деятельности;</w:t>
            </w:r>
          </w:p>
          <w:p w14:paraId="0B1154BC" w14:textId="77777777" w:rsidR="00723B21" w:rsidRPr="0019153D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-использовать приобретенные зн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ния в области физической культ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ры  и спорта для достижения жи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ненных и профессиональных ц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="00B35E4B"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лей;</w:t>
            </w:r>
          </w:p>
        </w:tc>
      </w:tr>
      <w:tr w:rsidR="00723B21" w:rsidRPr="0019153D" w14:paraId="6D6F8286" w14:textId="77777777" w:rsidTr="00721422">
        <w:tc>
          <w:tcPr>
            <w:tcW w:w="3085" w:type="dxa"/>
            <w:vMerge/>
          </w:tcPr>
          <w:p w14:paraId="3434D827" w14:textId="77777777" w:rsidR="00723B21" w:rsidRPr="0019153D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6A551147" w14:textId="77777777" w:rsidR="00723B21" w:rsidRPr="0019153D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УК-7.2Поддерживает должный уровень физической формы, пр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держиваясь требований санитарии и гигиены, индивидуальной и пр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фессиональной, здорового образа жизни</w:t>
            </w:r>
          </w:p>
        </w:tc>
        <w:tc>
          <w:tcPr>
            <w:tcW w:w="3261" w:type="dxa"/>
            <w:vMerge/>
          </w:tcPr>
          <w:p w14:paraId="5C84CB13" w14:textId="77777777" w:rsidR="00723B21" w:rsidRPr="0019153D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723B21" w:rsidRPr="0019153D" w14:paraId="6CC4C568" w14:textId="77777777" w:rsidTr="00721422">
        <w:tc>
          <w:tcPr>
            <w:tcW w:w="3085" w:type="dxa"/>
            <w:vMerge w:val="restart"/>
          </w:tcPr>
          <w:p w14:paraId="69EF3AB9" w14:textId="77777777" w:rsidR="00723B21" w:rsidRPr="0019153D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УК-8Способен создавать и по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д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держивать в повседневной жизни и в профессиональной деятел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ности безопасные условия жи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недеятельности для сохранения природной среды, обеспечения устойчивого развития общества, в том числе при угрозе и возни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к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новении чрезвычайных ситуаций и военных конфликтов</w:t>
            </w:r>
          </w:p>
        </w:tc>
        <w:tc>
          <w:tcPr>
            <w:tcW w:w="3260" w:type="dxa"/>
          </w:tcPr>
          <w:p w14:paraId="19ACC8B7" w14:textId="77777777" w:rsidR="00723B21" w:rsidRPr="0019153D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УК-8.1Выполняет требования охраны труда, санитарии и гиги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ны, пожарной безопасности в п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вседневной жизни и професси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нальной деятельности для сохр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нения природной среды, обеспеч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ния устойчивого развития общ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ства</w:t>
            </w:r>
          </w:p>
        </w:tc>
        <w:tc>
          <w:tcPr>
            <w:tcW w:w="3261" w:type="dxa"/>
            <w:vMerge w:val="restart"/>
          </w:tcPr>
          <w:p w14:paraId="149CD17A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5F1CE340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-нормативные документы и треб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вания охраны труда, санитарии и гигиены в области профессионал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ной деятельности</w:t>
            </w:r>
          </w:p>
          <w:p w14:paraId="7246F559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-нормативные документы и треб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вания пожарной безопасности</w:t>
            </w:r>
          </w:p>
          <w:p w14:paraId="273F5523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-перечень мероприятий и порядок действий при оказании первой п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мощи</w:t>
            </w:r>
          </w:p>
          <w:p w14:paraId="43B1F8A8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-понятие внутреннего трудового порядка</w:t>
            </w:r>
          </w:p>
          <w:p w14:paraId="1D9D0FD0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2D745CAE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-контролировать санитарно-гигиенические условия внутренней профессиональной среды</w:t>
            </w:r>
          </w:p>
          <w:p w14:paraId="641448F0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-оказывать первую помощь в чре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вычайных ситуациях</w:t>
            </w:r>
          </w:p>
          <w:p w14:paraId="793F1532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-выполнять правила, процедуры, критерии и нормативы, направле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ные на сохранение жизни и здор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вья в процессе трудовой деятел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ности</w:t>
            </w:r>
          </w:p>
          <w:p w14:paraId="041D2298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-следовать трудовому распорядку в профессиональной деятельности</w:t>
            </w:r>
          </w:p>
        </w:tc>
      </w:tr>
      <w:tr w:rsidR="00723B21" w:rsidRPr="0019153D" w14:paraId="523AC686" w14:textId="77777777" w:rsidTr="00721422">
        <w:tc>
          <w:tcPr>
            <w:tcW w:w="3085" w:type="dxa"/>
            <w:vMerge/>
          </w:tcPr>
          <w:p w14:paraId="53D61CB8" w14:textId="77777777" w:rsidR="00723B21" w:rsidRPr="0019153D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58189516" w14:textId="77777777" w:rsidR="00723B21" w:rsidRPr="0019153D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УК-8.2</w:t>
            </w:r>
            <w:r w:rsidRPr="0019153D">
              <w:t xml:space="preserve">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Готов к индивидуальной защите и оказанию первой помощи в чрезвычайных ситуациях и вое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ных конфликтах</w:t>
            </w:r>
          </w:p>
        </w:tc>
        <w:tc>
          <w:tcPr>
            <w:tcW w:w="3261" w:type="dxa"/>
            <w:vMerge/>
          </w:tcPr>
          <w:p w14:paraId="421C4974" w14:textId="77777777" w:rsidR="00723B21" w:rsidRPr="0019153D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723B21" w:rsidRPr="0019153D" w14:paraId="754F19EB" w14:textId="77777777" w:rsidTr="00721422">
        <w:tc>
          <w:tcPr>
            <w:tcW w:w="3085" w:type="dxa"/>
            <w:vMerge/>
          </w:tcPr>
          <w:p w14:paraId="33DEE549" w14:textId="77777777" w:rsidR="00723B21" w:rsidRPr="0019153D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090EFCDC" w14:textId="77777777" w:rsidR="00723B21" w:rsidRPr="0019153D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УК-8.3</w:t>
            </w:r>
            <w:proofErr w:type="gramStart"/>
            <w:r w:rsidRPr="0019153D">
              <w:t xml:space="preserve">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ыполняет внутренний трудовой порядок</w:t>
            </w:r>
          </w:p>
        </w:tc>
        <w:tc>
          <w:tcPr>
            <w:tcW w:w="3261" w:type="dxa"/>
            <w:vMerge/>
          </w:tcPr>
          <w:p w14:paraId="1F074782" w14:textId="77777777" w:rsidR="00723B21" w:rsidRPr="0019153D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916886" w:rsidRPr="0019153D" w14:paraId="216E817A" w14:textId="77777777" w:rsidTr="00721422">
        <w:tc>
          <w:tcPr>
            <w:tcW w:w="3085" w:type="dxa"/>
            <w:vMerge w:val="restart"/>
          </w:tcPr>
          <w:p w14:paraId="76A24873" w14:textId="77777777" w:rsidR="00916886" w:rsidRPr="0019153D" w:rsidRDefault="00916886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УК-9 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Способен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использовать базовые дефектологические зн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ния в социальной и професси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нальной сферах</w:t>
            </w:r>
          </w:p>
        </w:tc>
        <w:tc>
          <w:tcPr>
            <w:tcW w:w="3260" w:type="dxa"/>
          </w:tcPr>
          <w:p w14:paraId="4AC25C30" w14:textId="77777777" w:rsidR="00916886" w:rsidRPr="0019153D" w:rsidRDefault="00916886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УК-9.1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заимодействует в соц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альной и профессиональных сф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рах с лицами с ограниченными возможностями здоровья и инв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лидностью (психофизическими нарушениями)</w:t>
            </w:r>
          </w:p>
        </w:tc>
        <w:tc>
          <w:tcPr>
            <w:tcW w:w="3261" w:type="dxa"/>
          </w:tcPr>
          <w:p w14:paraId="1D577362" w14:textId="77777777" w:rsidR="00916886" w:rsidRPr="0019153D" w:rsidRDefault="00916886" w:rsidP="00D46C00">
            <w:pPr>
              <w:pStyle w:val="c32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  <w:sz w:val="20"/>
                <w:szCs w:val="20"/>
              </w:rPr>
            </w:pPr>
            <w:r w:rsidRPr="0019153D">
              <w:rPr>
                <w:rStyle w:val="c7"/>
                <w:sz w:val="20"/>
                <w:szCs w:val="20"/>
              </w:rPr>
              <w:t>Знает:</w:t>
            </w:r>
          </w:p>
          <w:p w14:paraId="3EF23731" w14:textId="77777777" w:rsidR="00916886" w:rsidRPr="0019153D" w:rsidRDefault="00916886" w:rsidP="00D46C00">
            <w:pPr>
              <w:pStyle w:val="c32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  <w:sz w:val="20"/>
                <w:szCs w:val="20"/>
              </w:rPr>
            </w:pPr>
            <w:r w:rsidRPr="0019153D">
              <w:rPr>
                <w:sz w:val="20"/>
                <w:szCs w:val="20"/>
                <w:shd w:val="clear" w:color="auto" w:fill="FFFFFF"/>
              </w:rPr>
              <w:t>-общие, специфические (при ра</w:t>
            </w:r>
            <w:r w:rsidRPr="0019153D">
              <w:rPr>
                <w:sz w:val="20"/>
                <w:szCs w:val="20"/>
                <w:shd w:val="clear" w:color="auto" w:fill="FFFFFF"/>
              </w:rPr>
              <w:t>з</w:t>
            </w:r>
            <w:r w:rsidRPr="0019153D">
              <w:rPr>
                <w:sz w:val="20"/>
                <w:szCs w:val="20"/>
                <w:shd w:val="clear" w:color="auto" w:fill="FFFFFF"/>
              </w:rPr>
              <w:t>ных типах нарушений) закономе</w:t>
            </w:r>
            <w:r w:rsidRPr="0019153D">
              <w:rPr>
                <w:sz w:val="20"/>
                <w:szCs w:val="20"/>
                <w:shd w:val="clear" w:color="auto" w:fill="FFFFFF"/>
              </w:rPr>
              <w:t>р</w:t>
            </w:r>
            <w:r w:rsidRPr="0019153D">
              <w:rPr>
                <w:sz w:val="20"/>
                <w:szCs w:val="20"/>
                <w:shd w:val="clear" w:color="auto" w:fill="FFFFFF"/>
              </w:rPr>
              <w:t>ности и индивидуальные особе</w:t>
            </w:r>
            <w:r w:rsidRPr="0019153D">
              <w:rPr>
                <w:sz w:val="20"/>
                <w:szCs w:val="20"/>
                <w:shd w:val="clear" w:color="auto" w:fill="FFFFFF"/>
              </w:rPr>
              <w:t>н</w:t>
            </w:r>
            <w:r w:rsidRPr="0019153D">
              <w:rPr>
                <w:sz w:val="20"/>
                <w:szCs w:val="20"/>
                <w:shd w:val="clear" w:color="auto" w:fill="FFFFFF"/>
              </w:rPr>
              <w:t>ности психического и психофизи</w:t>
            </w:r>
            <w:r w:rsidRPr="0019153D">
              <w:rPr>
                <w:sz w:val="20"/>
                <w:szCs w:val="20"/>
                <w:shd w:val="clear" w:color="auto" w:fill="FFFFFF"/>
              </w:rPr>
              <w:t>о</w:t>
            </w:r>
            <w:r w:rsidRPr="0019153D">
              <w:rPr>
                <w:sz w:val="20"/>
                <w:szCs w:val="20"/>
                <w:shd w:val="clear" w:color="auto" w:fill="FFFFFF"/>
              </w:rPr>
              <w:t>логического развития,</w:t>
            </w:r>
          </w:p>
          <w:p w14:paraId="6D3C1C4E" w14:textId="77777777" w:rsidR="00916886" w:rsidRPr="0019153D" w:rsidRDefault="00916886" w:rsidP="00D46C00">
            <w:pPr>
              <w:pStyle w:val="c32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  <w:color w:val="000000"/>
                <w:sz w:val="20"/>
                <w:szCs w:val="20"/>
              </w:rPr>
            </w:pPr>
            <w:r w:rsidRPr="0019153D">
              <w:rPr>
                <w:rStyle w:val="c7"/>
                <w:color w:val="000000"/>
                <w:sz w:val="20"/>
                <w:szCs w:val="20"/>
              </w:rPr>
              <w:t>Умеет:</w:t>
            </w:r>
          </w:p>
          <w:p w14:paraId="3616BD72" w14:textId="77777777" w:rsidR="00916886" w:rsidRPr="0019153D" w:rsidRDefault="00916886" w:rsidP="00B35E4B">
            <w:pPr>
              <w:pStyle w:val="c3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9153D">
              <w:rPr>
                <w:rStyle w:val="c7"/>
                <w:color w:val="000000"/>
                <w:sz w:val="20"/>
                <w:szCs w:val="20"/>
              </w:rPr>
              <w:t xml:space="preserve">-осуществлять взаимодействие в социальной и профессиональной </w:t>
            </w:r>
            <w:proofErr w:type="gramStart"/>
            <w:r w:rsidRPr="0019153D">
              <w:rPr>
                <w:rStyle w:val="c7"/>
                <w:color w:val="000000"/>
                <w:sz w:val="20"/>
                <w:szCs w:val="20"/>
              </w:rPr>
              <w:t>сферах</w:t>
            </w:r>
            <w:proofErr w:type="gramEnd"/>
            <w:r w:rsidRPr="0019153D">
              <w:rPr>
                <w:rStyle w:val="c7"/>
                <w:color w:val="000000"/>
                <w:sz w:val="20"/>
                <w:szCs w:val="20"/>
              </w:rPr>
              <w:t xml:space="preserve"> с лицами с ограниченными возможностями здоровья на при</w:t>
            </w:r>
            <w:r w:rsidRPr="0019153D">
              <w:rPr>
                <w:rStyle w:val="c7"/>
                <w:color w:val="000000"/>
                <w:sz w:val="20"/>
                <w:szCs w:val="20"/>
              </w:rPr>
              <w:t>н</w:t>
            </w:r>
            <w:r w:rsidRPr="0019153D">
              <w:rPr>
                <w:rStyle w:val="c7"/>
                <w:color w:val="000000"/>
                <w:sz w:val="20"/>
                <w:szCs w:val="20"/>
              </w:rPr>
              <w:t>ципах толерантности и равнопр</w:t>
            </w:r>
            <w:r w:rsidRPr="0019153D">
              <w:rPr>
                <w:rStyle w:val="c7"/>
                <w:color w:val="000000"/>
                <w:sz w:val="20"/>
                <w:szCs w:val="20"/>
              </w:rPr>
              <w:t>а</w:t>
            </w:r>
            <w:r w:rsidR="00B35E4B" w:rsidRPr="0019153D">
              <w:rPr>
                <w:rStyle w:val="c7"/>
                <w:color w:val="000000"/>
                <w:sz w:val="20"/>
                <w:szCs w:val="20"/>
              </w:rPr>
              <w:t>вия</w:t>
            </w:r>
          </w:p>
        </w:tc>
      </w:tr>
      <w:tr w:rsidR="00916886" w:rsidRPr="0019153D" w14:paraId="2353D96A" w14:textId="77777777" w:rsidTr="00721422">
        <w:tc>
          <w:tcPr>
            <w:tcW w:w="3085" w:type="dxa"/>
            <w:vMerge/>
          </w:tcPr>
          <w:p w14:paraId="2769EE9A" w14:textId="77777777" w:rsidR="00916886" w:rsidRPr="0019153D" w:rsidRDefault="00916886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25F35626" w14:textId="77777777" w:rsidR="00916886" w:rsidRPr="0019153D" w:rsidRDefault="00916886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УК-9.2</w:t>
            </w:r>
            <w:proofErr w:type="gramStart"/>
            <w:r w:rsidRPr="0019153D">
              <w:t xml:space="preserve">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оздает психологически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безопасную профессиональную среду при работе с различными категориями лиц с ограниченными возможностями здоровья</w:t>
            </w:r>
          </w:p>
        </w:tc>
        <w:tc>
          <w:tcPr>
            <w:tcW w:w="3261" w:type="dxa"/>
          </w:tcPr>
          <w:p w14:paraId="033CBF3C" w14:textId="77777777" w:rsidR="00916886" w:rsidRPr="0019153D" w:rsidRDefault="00916886" w:rsidP="00D46C00">
            <w:pPr>
              <w:pStyle w:val="c32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  <w:color w:val="000000"/>
                <w:sz w:val="20"/>
                <w:szCs w:val="20"/>
              </w:rPr>
            </w:pPr>
            <w:r w:rsidRPr="0019153D">
              <w:rPr>
                <w:rStyle w:val="c7"/>
                <w:color w:val="000000"/>
                <w:sz w:val="20"/>
                <w:szCs w:val="20"/>
              </w:rPr>
              <w:lastRenderedPageBreak/>
              <w:t>Знает:</w:t>
            </w:r>
          </w:p>
          <w:p w14:paraId="4C810297" w14:textId="77777777" w:rsidR="00916886" w:rsidRPr="0019153D" w:rsidRDefault="00916886" w:rsidP="00D46C00">
            <w:pPr>
              <w:pStyle w:val="c32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  <w:color w:val="000000"/>
                <w:sz w:val="20"/>
                <w:szCs w:val="20"/>
              </w:rPr>
            </w:pPr>
            <w:r w:rsidRPr="0019153D">
              <w:rPr>
                <w:rStyle w:val="c7"/>
                <w:color w:val="000000"/>
                <w:sz w:val="20"/>
                <w:szCs w:val="20"/>
              </w:rPr>
              <w:lastRenderedPageBreak/>
              <w:t>-особенности разных типов нар</w:t>
            </w:r>
            <w:r w:rsidRPr="0019153D">
              <w:rPr>
                <w:rStyle w:val="c7"/>
                <w:color w:val="000000"/>
                <w:sz w:val="20"/>
                <w:szCs w:val="20"/>
              </w:rPr>
              <w:t>у</w:t>
            </w:r>
            <w:r w:rsidRPr="0019153D">
              <w:rPr>
                <w:rStyle w:val="c7"/>
                <w:color w:val="000000"/>
                <w:sz w:val="20"/>
                <w:szCs w:val="20"/>
              </w:rPr>
              <w:t>шений психического и личностн</w:t>
            </w:r>
            <w:r w:rsidRPr="0019153D">
              <w:rPr>
                <w:rStyle w:val="c7"/>
                <w:color w:val="000000"/>
                <w:sz w:val="20"/>
                <w:szCs w:val="20"/>
              </w:rPr>
              <w:t>о</w:t>
            </w:r>
            <w:r w:rsidRPr="0019153D">
              <w:rPr>
                <w:rStyle w:val="c7"/>
                <w:color w:val="000000"/>
                <w:sz w:val="20"/>
                <w:szCs w:val="20"/>
              </w:rPr>
              <w:t>го развития</w:t>
            </w:r>
          </w:p>
          <w:p w14:paraId="0C4D31A1" w14:textId="77777777" w:rsidR="00916886" w:rsidRPr="0019153D" w:rsidRDefault="00916886" w:rsidP="00D46C00">
            <w:pPr>
              <w:pStyle w:val="c32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  <w:color w:val="000000"/>
                <w:sz w:val="20"/>
                <w:szCs w:val="20"/>
              </w:rPr>
            </w:pPr>
            <w:r w:rsidRPr="0019153D">
              <w:rPr>
                <w:rStyle w:val="c7"/>
                <w:color w:val="000000"/>
                <w:sz w:val="20"/>
                <w:szCs w:val="20"/>
              </w:rPr>
              <w:t>Умеет:</w:t>
            </w:r>
          </w:p>
          <w:p w14:paraId="08759EA5" w14:textId="77777777" w:rsidR="00916886" w:rsidRPr="0019153D" w:rsidRDefault="00916886" w:rsidP="00D46C00">
            <w:pPr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 процессе решения професси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нальных задач осуществлять инд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видуальный подход к лицам с  ограниченными возможностями здоровья с учетом особенностей их психофизического развития и и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дивидуальных</w:t>
            </w:r>
          </w:p>
        </w:tc>
      </w:tr>
      <w:tr w:rsidR="00D46C00" w:rsidRPr="0019153D" w14:paraId="6EF74392" w14:textId="77777777" w:rsidTr="00721422">
        <w:tc>
          <w:tcPr>
            <w:tcW w:w="3085" w:type="dxa"/>
            <w:vMerge w:val="restart"/>
          </w:tcPr>
          <w:p w14:paraId="62C87732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УК-10 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Способен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принимать обоснованные экономические решения в различных областях жизнедеятельности</w:t>
            </w:r>
          </w:p>
        </w:tc>
        <w:tc>
          <w:tcPr>
            <w:tcW w:w="3260" w:type="dxa"/>
          </w:tcPr>
          <w:p w14:paraId="3F91A224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УК-10.1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онимает базовые при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ципы функционирования эконом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ки и экономического развития, цели и формы участия государства в экономике</w:t>
            </w:r>
          </w:p>
        </w:tc>
        <w:tc>
          <w:tcPr>
            <w:tcW w:w="3261" w:type="dxa"/>
          </w:tcPr>
          <w:p w14:paraId="510604E9" w14:textId="77777777" w:rsidR="00D46C00" w:rsidRPr="0019153D" w:rsidRDefault="00D46C00" w:rsidP="00D46C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Знает: 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- базовые принципы функционир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вания экономики и экономическ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 развития, цели и формы участия государства в экономике. 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Умеет:</w:t>
            </w:r>
            <w:proofErr w:type="gramStart"/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-</w:t>
            </w:r>
            <w:proofErr w:type="gramEnd"/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применять базовые принципы функционирования экономики и экономического развития на пра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B35E4B"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тике</w:t>
            </w:r>
          </w:p>
        </w:tc>
      </w:tr>
      <w:tr w:rsidR="00D46C00" w:rsidRPr="0019153D" w14:paraId="4EECA653" w14:textId="77777777" w:rsidTr="00721422">
        <w:tc>
          <w:tcPr>
            <w:tcW w:w="3085" w:type="dxa"/>
            <w:vMerge/>
          </w:tcPr>
          <w:p w14:paraId="1EE82B95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4BDCAA33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УК-10.2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рименяет методы личн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го экономического и финансового планирования для достижения 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кущих и долгосрочных экономич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ских целей, использует финанс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вые инструменты для управления личными финансами (личным бюджетом), контролирует со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б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ственные экономические и фина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совые риски</w:t>
            </w:r>
          </w:p>
        </w:tc>
        <w:tc>
          <w:tcPr>
            <w:tcW w:w="3261" w:type="dxa"/>
          </w:tcPr>
          <w:p w14:paraId="6B7A53C5" w14:textId="77777777" w:rsidR="00D46C00" w:rsidRPr="0019153D" w:rsidRDefault="00D46C00" w:rsidP="00D46C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Знает: </w:t>
            </w:r>
            <w:proofErr w:type="gramStart"/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-</w:t>
            </w:r>
            <w:proofErr w:type="gramEnd"/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экономики и экономич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деятельности, методы и и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струменты экономического и ф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нансового планирования. 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Умеет:</w:t>
            </w:r>
            <w:proofErr w:type="gramStart"/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-</w:t>
            </w:r>
            <w:proofErr w:type="gramEnd"/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анализировать возможности пр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быльного размещения временно свободных денежных средств частных лиц с целью сбережения и накопления 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-применять методы экономическ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и финансового планирования, используя финансовые инструме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 для повыш</w:t>
            </w:r>
            <w:r w:rsidR="00B35E4B"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ения собственного благополучия.</w:t>
            </w:r>
          </w:p>
        </w:tc>
      </w:tr>
      <w:tr w:rsidR="009B3B8F" w:rsidRPr="0019153D" w14:paraId="6484F0CC" w14:textId="77777777" w:rsidTr="009B3B8F">
        <w:tc>
          <w:tcPr>
            <w:tcW w:w="3085" w:type="dxa"/>
          </w:tcPr>
          <w:p w14:paraId="67B59E6F" w14:textId="77777777" w:rsidR="009B3B8F" w:rsidRPr="0019153D" w:rsidRDefault="009B3B8F" w:rsidP="009B3B8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 xml:space="preserve">УК-11. </w:t>
            </w:r>
            <w:proofErr w:type="gramStart"/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Способен</w:t>
            </w:r>
            <w:proofErr w:type="gramEnd"/>
            <w:r w:rsidRPr="0019153D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нетерпимое отношение к проя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лениям экстремизма, террори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ма, коррупционному поведению и противодействовать им в пр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фессиональной деятельности</w:t>
            </w:r>
          </w:p>
        </w:tc>
        <w:tc>
          <w:tcPr>
            <w:tcW w:w="3260" w:type="dxa"/>
          </w:tcPr>
          <w:p w14:paraId="3D8BF1D3" w14:textId="77777777" w:rsidR="009B3B8F" w:rsidRPr="0019153D" w:rsidRDefault="009B3B8F" w:rsidP="009B3B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УК11.1</w:t>
            </w:r>
            <w:proofErr w:type="gramStart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Ф</w:t>
            </w:r>
            <w:proofErr w:type="gramEnd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ормирует гражданскую позицию посредством квалифик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ции коррупционного поведения, терроризма и экстремизма и пр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тиводействия этим явлениям в профессиональной деятельности</w:t>
            </w:r>
          </w:p>
        </w:tc>
        <w:tc>
          <w:tcPr>
            <w:tcW w:w="3261" w:type="dxa"/>
          </w:tcPr>
          <w:p w14:paraId="3CC8FBE7" w14:textId="77777777" w:rsidR="009B3B8F" w:rsidRPr="0019153D" w:rsidRDefault="009B3B8F" w:rsidP="009B3B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r w:rsidRPr="0019153D">
              <w:rPr>
                <w:color w:val="000000"/>
              </w:rPr>
              <w:t xml:space="preserve"> 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основные нормативные правовые акты по противодействию корру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ции, терроризму и экстремизму в процессе осуществления профе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сиональной деятельности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организовывать и проводить м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роприятия по формированию гражданской позиции и предо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вращения</w:t>
            </w:r>
          </w:p>
          <w:p w14:paraId="05749501" w14:textId="77777777" w:rsidR="009B3B8F" w:rsidRPr="0019153D" w:rsidRDefault="009B3B8F" w:rsidP="009B3B8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коррупции, терроризма и экстр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мизма в процессе осуществления профессиональной деятельности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</w:tr>
      <w:tr w:rsidR="00B35E4B" w:rsidRPr="0019153D" w14:paraId="2800DDC8" w14:textId="77777777" w:rsidTr="00B35E4B">
        <w:tc>
          <w:tcPr>
            <w:tcW w:w="3085" w:type="dxa"/>
            <w:vMerge w:val="restart"/>
          </w:tcPr>
          <w:p w14:paraId="5B16AD1B" w14:textId="77777777" w:rsidR="00B35E4B" w:rsidRPr="0019153D" w:rsidRDefault="00B35E4B" w:rsidP="00B35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ОПК-1 </w:t>
            </w:r>
            <w:proofErr w:type="gramStart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Способен</w:t>
            </w:r>
            <w:proofErr w:type="gramEnd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применять зн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ния (на промежуточном уровне) экономической теории при р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шении прикладных задач</w:t>
            </w:r>
          </w:p>
        </w:tc>
        <w:tc>
          <w:tcPr>
            <w:tcW w:w="3260" w:type="dxa"/>
          </w:tcPr>
          <w:p w14:paraId="0FFBCD56" w14:textId="77777777" w:rsidR="00B35E4B" w:rsidRPr="0019153D" w:rsidRDefault="00B35E4B" w:rsidP="00B35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ОПК-1.1</w:t>
            </w:r>
            <w:proofErr w:type="gramStart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П</w:t>
            </w:r>
            <w:proofErr w:type="gramEnd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рименяет понятийный аппарат, основные экономические законы и методы экономической науки при решении прикладных задач</w:t>
            </w:r>
          </w:p>
        </w:tc>
        <w:tc>
          <w:tcPr>
            <w:tcW w:w="3261" w:type="dxa"/>
          </w:tcPr>
          <w:p w14:paraId="4A011EA1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основные понятия, приемы и м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тоды бухгалтерского учета.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обобщать, анализировать учетную информацию, показатели бухга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терской отчетности с целью пр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нятия управленческих решений.</w:t>
            </w:r>
          </w:p>
        </w:tc>
      </w:tr>
      <w:tr w:rsidR="00B35E4B" w:rsidRPr="0019153D" w14:paraId="5670A4BB" w14:textId="77777777" w:rsidTr="00B35E4B">
        <w:tc>
          <w:tcPr>
            <w:tcW w:w="3085" w:type="dxa"/>
            <w:vMerge/>
          </w:tcPr>
          <w:p w14:paraId="44490C96" w14:textId="77777777" w:rsidR="00B35E4B" w:rsidRPr="0019153D" w:rsidRDefault="00B35E4B" w:rsidP="00B35E4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4174A28B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ОПК-1.2</w:t>
            </w:r>
            <w:proofErr w:type="gramStart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В</w:t>
            </w:r>
            <w:proofErr w:type="gramEnd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ыявляет проблемы эк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номического характера при анал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зе конкретных ситуаций и арг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ментирует свою позицию</w:t>
            </w:r>
          </w:p>
        </w:tc>
        <w:tc>
          <w:tcPr>
            <w:tcW w:w="3261" w:type="dxa"/>
          </w:tcPr>
          <w:p w14:paraId="328C9659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основные понятия, приемы и м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тоды бухгалтерского учета.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-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обобщать, анализировать учетную информацию, показатели бухга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терской отчетности с целью пр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нятия управленческих решений.</w:t>
            </w:r>
          </w:p>
        </w:tc>
      </w:tr>
      <w:tr w:rsidR="00B35E4B" w:rsidRPr="0019153D" w14:paraId="0F2E5546" w14:textId="77777777" w:rsidTr="00B35E4B">
        <w:tc>
          <w:tcPr>
            <w:tcW w:w="3085" w:type="dxa"/>
            <w:vMerge/>
          </w:tcPr>
          <w:p w14:paraId="3A6C6FF4" w14:textId="77777777" w:rsidR="00B35E4B" w:rsidRPr="0019153D" w:rsidRDefault="00B35E4B" w:rsidP="00B35E4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6D0FAB32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ОПК-1.3</w:t>
            </w:r>
            <w:proofErr w:type="gramStart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О</w:t>
            </w:r>
            <w:proofErr w:type="gramEnd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пределяет основные закономерности экономического развития и применяет их при р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шении прикладных задач</w:t>
            </w:r>
          </w:p>
        </w:tc>
        <w:tc>
          <w:tcPr>
            <w:tcW w:w="3261" w:type="dxa"/>
          </w:tcPr>
          <w:p w14:paraId="0D2788EA" w14:textId="77777777" w:rsidR="00B35E4B" w:rsidRPr="0019153D" w:rsidRDefault="00B35E4B" w:rsidP="00D46C0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основные закономерности экон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мического развития.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применять основные закономе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ности экономического развития при решении прикладных задач.</w:t>
            </w:r>
          </w:p>
          <w:p w14:paraId="40BC3447" w14:textId="77777777" w:rsidR="00B35E4B" w:rsidRPr="0019153D" w:rsidRDefault="00B35E4B" w:rsidP="00D46C00">
            <w:pPr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B35E4B" w:rsidRPr="0019153D" w14:paraId="1E0F6226" w14:textId="77777777" w:rsidTr="00B35E4B">
        <w:tc>
          <w:tcPr>
            <w:tcW w:w="3085" w:type="dxa"/>
            <w:vMerge w:val="restart"/>
          </w:tcPr>
          <w:p w14:paraId="7F8A0ADC" w14:textId="77777777" w:rsidR="00B35E4B" w:rsidRPr="0019153D" w:rsidRDefault="00B35E4B" w:rsidP="00B35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ОПК-2. Способен осуществлять сбор, обработку и статистич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ский анализ данных, необход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мых для решения поставленных экономических задач</w:t>
            </w:r>
          </w:p>
        </w:tc>
        <w:tc>
          <w:tcPr>
            <w:tcW w:w="3260" w:type="dxa"/>
          </w:tcPr>
          <w:p w14:paraId="6DCF8F1B" w14:textId="77777777" w:rsidR="00B35E4B" w:rsidRPr="0019153D" w:rsidRDefault="00B35E4B" w:rsidP="00B35E4B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</w:rPr>
              <w:t>ОПК-2.1</w:t>
            </w:r>
            <w:proofErr w:type="gramStart"/>
            <w:r w:rsidRPr="0019153D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proofErr w:type="gramEnd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существляет сбор и обработку данных, необходимых для решения поставленных экон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мических задач</w:t>
            </w:r>
          </w:p>
        </w:tc>
        <w:tc>
          <w:tcPr>
            <w:tcW w:w="3261" w:type="dxa"/>
          </w:tcPr>
          <w:p w14:paraId="4EB2024F" w14:textId="77777777" w:rsidR="00B35E4B" w:rsidRPr="0019153D" w:rsidRDefault="00B35E4B" w:rsidP="00D46C00">
            <w:pPr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способ</w:t>
            </w:r>
            <w:r w:rsidRPr="0019153D">
              <w:rPr>
                <w:rFonts w:ascii="Times New Roman" w:hAnsi="Times New Roman"/>
                <w:iCs/>
                <w:sz w:val="20"/>
                <w:szCs w:val="20"/>
              </w:rPr>
              <w:t>ы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сбора и обработки стат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стических данных, необходимых для решения поставленных экон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мических задач..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r w:rsidRPr="0019153D">
              <w:rPr>
                <w:rFonts w:ascii="Times New Roman" w:hAnsi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существлять сбор и обработку данных, необходимых для решения поставленных экономических з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дач</w:t>
            </w:r>
          </w:p>
        </w:tc>
      </w:tr>
      <w:tr w:rsidR="00B35E4B" w:rsidRPr="0019153D" w14:paraId="7EA99608" w14:textId="77777777" w:rsidTr="00B35E4B">
        <w:tc>
          <w:tcPr>
            <w:tcW w:w="3085" w:type="dxa"/>
            <w:vMerge/>
          </w:tcPr>
          <w:p w14:paraId="4F35104A" w14:textId="77777777" w:rsidR="00B35E4B" w:rsidRPr="0019153D" w:rsidRDefault="00B35E4B" w:rsidP="00B35E4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41BEC179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ОПК-2.2</w:t>
            </w:r>
            <w:proofErr w:type="gramStart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П</w:t>
            </w:r>
            <w:proofErr w:type="gramEnd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роводит анализ стат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стических данных, необходимых для решения поставленных экон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мических задач</w:t>
            </w:r>
          </w:p>
        </w:tc>
        <w:tc>
          <w:tcPr>
            <w:tcW w:w="3261" w:type="dxa"/>
          </w:tcPr>
          <w:p w14:paraId="4E110996" w14:textId="77777777" w:rsidR="00B35E4B" w:rsidRPr="0019153D" w:rsidRDefault="00B35E4B" w:rsidP="00D46C00">
            <w:pPr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способ</w:t>
            </w:r>
            <w:r w:rsidRPr="0019153D">
              <w:rPr>
                <w:rFonts w:ascii="Times New Roman" w:hAnsi="Times New Roman"/>
                <w:iCs/>
                <w:sz w:val="20"/>
                <w:szCs w:val="20"/>
              </w:rPr>
              <w:t>ы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сбора и обработки стат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стических данных, необходимых для решения поставленных экон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мических задач..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-проводить анализ статистических данных, необходимых для решения поставленных экономических з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дач</w:t>
            </w:r>
          </w:p>
        </w:tc>
      </w:tr>
      <w:tr w:rsidR="00B35E4B" w:rsidRPr="0019153D" w14:paraId="4B837FA3" w14:textId="77777777" w:rsidTr="00B35E4B">
        <w:tc>
          <w:tcPr>
            <w:tcW w:w="3085" w:type="dxa"/>
            <w:vMerge/>
          </w:tcPr>
          <w:p w14:paraId="4AEDA93E" w14:textId="77777777" w:rsidR="00B35E4B" w:rsidRPr="0019153D" w:rsidRDefault="00B35E4B" w:rsidP="00B35E4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1A827E93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</w:rPr>
              <w:t>ОПК-2.3</w:t>
            </w:r>
            <w:proofErr w:type="gramStart"/>
            <w:r w:rsidRPr="0019153D">
              <w:rPr>
                <w:rFonts w:ascii="Times New Roman" w:hAnsi="Times New Roman" w:cs="Times New Roman"/>
                <w:bCs/>
                <w:iCs/>
              </w:rPr>
              <w:t xml:space="preserve"> К</w:t>
            </w:r>
            <w:proofErr w:type="gramEnd"/>
            <w:r w:rsidRPr="0019153D">
              <w:rPr>
                <w:rFonts w:ascii="Times New Roman" w:hAnsi="Times New Roman" w:cs="Times New Roman"/>
                <w:bCs/>
                <w:iCs/>
              </w:rPr>
              <w:t>ритически анализ</w:t>
            </w:r>
            <w:r w:rsidRPr="0019153D">
              <w:rPr>
                <w:rFonts w:ascii="Times New Roman" w:hAnsi="Times New Roman" w:cs="Times New Roman"/>
                <w:bCs/>
                <w:iCs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</w:rPr>
              <w:t>рует и обобщает информацию для решения поставленных экономических задач</w:t>
            </w:r>
          </w:p>
        </w:tc>
        <w:tc>
          <w:tcPr>
            <w:tcW w:w="3261" w:type="dxa"/>
          </w:tcPr>
          <w:p w14:paraId="1B3E9915" w14:textId="77777777" w:rsidR="00B35E4B" w:rsidRPr="0019153D" w:rsidRDefault="00B35E4B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правила документооборота, при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ципы и стандарты ведения бухга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терского учета и бухгалтерской отчетности; логику отражения фактов хозяйственной деятельн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сти на счетах бухгалтерского учета для обобщения информации в бу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х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галтерской отчетности.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составлять и обрабатывать пе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вичную документацию, применять правила и стандарты по бухгалте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скому учету отдельных объектов, отражать в бухгалтерском учете факты хозяйственной деятельн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сти, анализировать и обобщать информацию, формировать бу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х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галтерскую отчетность</w:t>
            </w:r>
          </w:p>
        </w:tc>
      </w:tr>
      <w:tr w:rsidR="00B35E4B" w:rsidRPr="0019153D" w14:paraId="29B7E01C" w14:textId="77777777" w:rsidTr="00B35E4B">
        <w:tc>
          <w:tcPr>
            <w:tcW w:w="3085" w:type="dxa"/>
            <w:vMerge w:val="restart"/>
          </w:tcPr>
          <w:p w14:paraId="0EC47539" w14:textId="77777777" w:rsidR="00B35E4B" w:rsidRPr="0019153D" w:rsidRDefault="00B35E4B" w:rsidP="00B35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ОПК-3 Способен анализировать и содержательно объяснять пр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роду экономических процессов на микр</w:t>
            </w:r>
            <w:proofErr w:type="gramStart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о-</w:t>
            </w:r>
            <w:proofErr w:type="gramEnd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и макроуровне</w:t>
            </w:r>
          </w:p>
        </w:tc>
        <w:tc>
          <w:tcPr>
            <w:tcW w:w="3260" w:type="dxa"/>
          </w:tcPr>
          <w:p w14:paraId="21D1B97E" w14:textId="77777777" w:rsidR="00B35E4B" w:rsidRPr="0019153D" w:rsidRDefault="00B35E4B" w:rsidP="00B35E4B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ОПК-3.1 Проводит анализ экон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мических процессов на микр</w:t>
            </w:r>
            <w:proofErr w:type="gramStart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о-</w:t>
            </w:r>
            <w:proofErr w:type="gramEnd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и макроуровне</w:t>
            </w:r>
          </w:p>
        </w:tc>
        <w:tc>
          <w:tcPr>
            <w:tcW w:w="3261" w:type="dxa"/>
          </w:tcPr>
          <w:p w14:paraId="05C5C994" w14:textId="77777777" w:rsidR="00B35E4B" w:rsidRPr="0019153D" w:rsidRDefault="00B35E4B" w:rsidP="00374012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методы анализа экономических процессов на микр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о-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и макр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уровне.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проводить анализ экономических процессов на микр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о-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и макр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уровне.</w:t>
            </w:r>
          </w:p>
          <w:p w14:paraId="0FD2EC17" w14:textId="77777777" w:rsidR="00B35E4B" w:rsidRPr="0019153D" w:rsidRDefault="00B35E4B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B35E4B" w:rsidRPr="0019153D" w14:paraId="1906705A" w14:textId="77777777" w:rsidTr="00B35E4B">
        <w:tc>
          <w:tcPr>
            <w:tcW w:w="3085" w:type="dxa"/>
            <w:vMerge/>
          </w:tcPr>
          <w:p w14:paraId="0E1D5D07" w14:textId="77777777" w:rsidR="00B35E4B" w:rsidRPr="0019153D" w:rsidRDefault="00B35E4B" w:rsidP="00B35E4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17869AA1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ОПК-3.2 Анализирует микр</w:t>
            </w:r>
            <w:proofErr w:type="gramStart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о-</w:t>
            </w:r>
            <w:proofErr w:type="gramEnd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и макроэкономические показатели и формулирует количественные и 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качественные выводы относител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 изменению природы эконом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ческих процессов</w:t>
            </w:r>
          </w:p>
        </w:tc>
        <w:tc>
          <w:tcPr>
            <w:tcW w:w="3261" w:type="dxa"/>
          </w:tcPr>
          <w:p w14:paraId="21E6D819" w14:textId="77777777" w:rsidR="00B35E4B" w:rsidRPr="0019153D" w:rsidRDefault="00B35E4B" w:rsidP="00374012"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Знает: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микро- и макроэкономические показатели и формулировку кол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чественных и качественных выв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дов относительно изменения пр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роды экономических процессов.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анализировать микро- и макр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экономические показатели и фо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мулировать количественные и к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чественные выводы относительно изменения природы экономич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ских процессов</w:t>
            </w:r>
            <w:r w:rsidRPr="0019153D">
              <w:rPr>
                <w:color w:val="000000"/>
                <w:sz w:val="24"/>
              </w:rPr>
              <w:t>.</w:t>
            </w:r>
          </w:p>
          <w:p w14:paraId="2FFD071B" w14:textId="77777777" w:rsidR="00B35E4B" w:rsidRPr="0019153D" w:rsidRDefault="00B35E4B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B35E4B" w:rsidRPr="0019153D" w14:paraId="58471B22" w14:textId="77777777" w:rsidTr="00B35E4B">
        <w:tc>
          <w:tcPr>
            <w:tcW w:w="3085" w:type="dxa"/>
            <w:vMerge/>
          </w:tcPr>
          <w:p w14:paraId="2710E27F" w14:textId="77777777" w:rsidR="00B35E4B" w:rsidRPr="0019153D" w:rsidRDefault="00B35E4B" w:rsidP="00B35E4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4DCDE5A6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ОПК-3.3 Определяет инструменты микр</w:t>
            </w:r>
            <w:proofErr w:type="gramStart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о-</w:t>
            </w:r>
            <w:proofErr w:type="gramEnd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и макроэкономического регулирования, направленного на проведение изменений, необход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мых для корректировки макроэк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номической ситуации в целом и отдельным субъектам экономики</w:t>
            </w:r>
          </w:p>
        </w:tc>
        <w:tc>
          <w:tcPr>
            <w:tcW w:w="3261" w:type="dxa"/>
          </w:tcPr>
          <w:p w14:paraId="6EEFDE07" w14:textId="77777777" w:rsidR="00B35E4B" w:rsidRPr="0019153D" w:rsidRDefault="00B35E4B" w:rsidP="00374012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инструменты микро- и макроэк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номического регулирования, направленного на проведение 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менений, необходимых для ко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ректировки макроэкономической ситуации в целом и отдельным субъектам экономики.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определять инструменты микро- и макроэкономического регулиров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ния, направленного на проведение изменений, необходимых для ко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ректировки макроэкономической ситуации в целом и отдельным субъектам экономики.</w:t>
            </w:r>
          </w:p>
          <w:p w14:paraId="0325B2C0" w14:textId="77777777" w:rsidR="00B35E4B" w:rsidRPr="0019153D" w:rsidRDefault="00B35E4B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B35E4B" w:rsidRPr="0019153D" w14:paraId="386A87A2" w14:textId="77777777" w:rsidTr="00B35E4B">
        <w:tc>
          <w:tcPr>
            <w:tcW w:w="3085" w:type="dxa"/>
            <w:vMerge w:val="restart"/>
          </w:tcPr>
          <w:p w14:paraId="3AE8C7B6" w14:textId="77777777" w:rsidR="00B35E4B" w:rsidRPr="0019153D" w:rsidRDefault="00B35E4B" w:rsidP="00B35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ОПК-4 </w:t>
            </w:r>
            <w:proofErr w:type="gramStart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Способен</w:t>
            </w:r>
            <w:proofErr w:type="gramEnd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предлагать экономически и финансово обоснованные организационно-управленческие решения в пр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фессиональной деятельности</w:t>
            </w:r>
          </w:p>
        </w:tc>
        <w:tc>
          <w:tcPr>
            <w:tcW w:w="3260" w:type="dxa"/>
          </w:tcPr>
          <w:p w14:paraId="0F42723A" w14:textId="77777777" w:rsidR="00B35E4B" w:rsidRPr="0019153D" w:rsidRDefault="00B35E4B" w:rsidP="00B35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ОПК-4.1</w:t>
            </w:r>
            <w:proofErr w:type="gramStart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О</w:t>
            </w:r>
            <w:proofErr w:type="gramEnd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существляет сбор, обр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ботку и анализ данных для прин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я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тия экономически и финансово обоснованных организационно-управленческих решений в пр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фессиональной деятельности</w:t>
            </w:r>
          </w:p>
        </w:tc>
        <w:tc>
          <w:tcPr>
            <w:tcW w:w="3261" w:type="dxa"/>
          </w:tcPr>
          <w:p w14:paraId="0324DE23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методы и способы сбора, обрабо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ки бухгалтерской информации; виды и формы отчетности .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-применять методы и способы сб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ра, обработки бухгалтерской 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формации; формировать и анал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зировать бухгалтерскую отче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ность; применять методики инте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претации информации для прин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я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тия экономически и финансово обоснованных решений в профе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сиональной деятельности.</w:t>
            </w:r>
          </w:p>
        </w:tc>
      </w:tr>
      <w:tr w:rsidR="00B35E4B" w:rsidRPr="0019153D" w14:paraId="4ECD5596" w14:textId="77777777" w:rsidTr="00B35E4B">
        <w:tc>
          <w:tcPr>
            <w:tcW w:w="3085" w:type="dxa"/>
            <w:vMerge/>
          </w:tcPr>
          <w:p w14:paraId="69E21E0E" w14:textId="77777777" w:rsidR="00B35E4B" w:rsidRPr="0019153D" w:rsidRDefault="00B35E4B" w:rsidP="00B35E4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22A7E584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ОПК-4.2</w:t>
            </w:r>
            <w:proofErr w:type="gramStart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О</w:t>
            </w:r>
            <w:proofErr w:type="gramEnd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босновывает эконом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ческие и финансовые организац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онно-управленческие решения в профессиональной деятельности</w:t>
            </w:r>
          </w:p>
        </w:tc>
        <w:tc>
          <w:tcPr>
            <w:tcW w:w="3261" w:type="dxa"/>
          </w:tcPr>
          <w:p w14:paraId="1E1CB80C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методы обоснования экономич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ских и финансовых организацио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но-управленческих решений в профессиональной деятельности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.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обосновывать экономические и финансовые организационно-управленческие решения в профе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сиональной деятельности .</w:t>
            </w:r>
          </w:p>
        </w:tc>
      </w:tr>
      <w:tr w:rsidR="00B35E4B" w:rsidRPr="0019153D" w14:paraId="4336E157" w14:textId="77777777" w:rsidTr="00B35E4B">
        <w:tc>
          <w:tcPr>
            <w:tcW w:w="3085" w:type="dxa"/>
            <w:vMerge/>
          </w:tcPr>
          <w:p w14:paraId="3659424B" w14:textId="77777777" w:rsidR="00B35E4B" w:rsidRPr="0019153D" w:rsidRDefault="00B35E4B" w:rsidP="00B35E4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1951192E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ОПК-4.3</w:t>
            </w:r>
            <w:proofErr w:type="gramStart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В</w:t>
            </w:r>
            <w:proofErr w:type="gramEnd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ладеет методами прин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я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тия организационно-управленческих решений в пр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фессиональной деятельности</w:t>
            </w:r>
          </w:p>
        </w:tc>
        <w:tc>
          <w:tcPr>
            <w:tcW w:w="3261" w:type="dxa"/>
          </w:tcPr>
          <w:p w14:paraId="573FBCB2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существующие методы принятия организационно-управленческих решений в профессиональной де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я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тельности.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применять на практике методы принятия организационно-управленческих решений в пр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фессиональной деятельности.</w:t>
            </w:r>
          </w:p>
        </w:tc>
      </w:tr>
      <w:tr w:rsidR="00B35E4B" w:rsidRPr="0019153D" w14:paraId="57CEA439" w14:textId="77777777" w:rsidTr="00B35E4B">
        <w:tc>
          <w:tcPr>
            <w:tcW w:w="3085" w:type="dxa"/>
            <w:vMerge w:val="restart"/>
          </w:tcPr>
          <w:p w14:paraId="2B6F96EE" w14:textId="77777777" w:rsidR="00B35E4B" w:rsidRPr="0019153D" w:rsidRDefault="00B35E4B" w:rsidP="00B35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 xml:space="preserve">ОПК-5. </w:t>
            </w:r>
            <w:proofErr w:type="gramStart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Способен</w:t>
            </w:r>
            <w:proofErr w:type="gramEnd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использовать современные информационные технологии и программные сре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ства при решении професси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нальных задач</w:t>
            </w:r>
          </w:p>
        </w:tc>
        <w:tc>
          <w:tcPr>
            <w:tcW w:w="3260" w:type="dxa"/>
          </w:tcPr>
          <w:p w14:paraId="72FDF782" w14:textId="77777777" w:rsidR="00B35E4B" w:rsidRPr="0019153D" w:rsidRDefault="00B35E4B" w:rsidP="00B35E4B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ОПК-5.1</w:t>
            </w:r>
            <w:proofErr w:type="gramStart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Д</w:t>
            </w:r>
            <w:proofErr w:type="gramEnd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елает обоснованный выбор современных информац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онных технологий и программных средств для решения задач профе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сиональной деятельности</w:t>
            </w:r>
          </w:p>
        </w:tc>
        <w:tc>
          <w:tcPr>
            <w:tcW w:w="3261" w:type="dxa"/>
          </w:tcPr>
          <w:p w14:paraId="140D2845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современные информационные технологии в профессиональной деятельности.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сделать обоснованный выбор 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формационных технологий для решения профессиональных задач.</w:t>
            </w:r>
          </w:p>
        </w:tc>
      </w:tr>
      <w:tr w:rsidR="00B35E4B" w:rsidRPr="0019153D" w14:paraId="28166A43" w14:textId="77777777" w:rsidTr="00B35E4B">
        <w:tc>
          <w:tcPr>
            <w:tcW w:w="3085" w:type="dxa"/>
            <w:vMerge/>
          </w:tcPr>
          <w:p w14:paraId="2D7F11A6" w14:textId="77777777" w:rsidR="00B35E4B" w:rsidRPr="0019153D" w:rsidRDefault="00B35E4B" w:rsidP="00B35E4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7ED4D934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ОПК-5</w:t>
            </w:r>
            <w:proofErr w:type="gramStart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П</w:t>
            </w:r>
            <w:proofErr w:type="gramEnd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рименяет современные информационные технологии и программные средства при реш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нии задач профессиональной де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я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тельности</w:t>
            </w:r>
          </w:p>
        </w:tc>
        <w:tc>
          <w:tcPr>
            <w:tcW w:w="3261" w:type="dxa"/>
          </w:tcPr>
          <w:p w14:paraId="469DA02B" w14:textId="77777777" w:rsidR="00B35E4B" w:rsidRPr="0019153D" w:rsidRDefault="00B35E4B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назначение и функциональные возможности программного обе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печения для профессиональной деятельности.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эффективно применять совреме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ные информационные технологии в профессиональной деятельности</w:t>
            </w:r>
          </w:p>
        </w:tc>
      </w:tr>
      <w:tr w:rsidR="00B35E4B" w:rsidRPr="0019153D" w14:paraId="2F93EE14" w14:textId="77777777" w:rsidTr="00B35E4B">
        <w:tc>
          <w:tcPr>
            <w:tcW w:w="3085" w:type="dxa"/>
            <w:vMerge/>
          </w:tcPr>
          <w:p w14:paraId="7EF7619B" w14:textId="77777777" w:rsidR="00B35E4B" w:rsidRPr="0019153D" w:rsidRDefault="00B35E4B" w:rsidP="00B35E4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73686C45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ОПК-5.3</w:t>
            </w:r>
            <w:proofErr w:type="gramStart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</w:t>
            </w:r>
            <w:proofErr w:type="gramEnd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ешает стандартные з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дачи профессиональной деятел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ности с применением информац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онных технологий и программных средств</w:t>
            </w:r>
          </w:p>
        </w:tc>
        <w:tc>
          <w:tcPr>
            <w:tcW w:w="3261" w:type="dxa"/>
          </w:tcPr>
          <w:p w14:paraId="080E81BD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типовые профессиональные зад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чи и способы их решения с пом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щью информационных технол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гий.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автоматизировать основные оп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рации профессиональной деятел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ности.</w:t>
            </w:r>
          </w:p>
        </w:tc>
      </w:tr>
      <w:tr w:rsidR="00B35E4B" w:rsidRPr="0019153D" w14:paraId="7E0EA724" w14:textId="77777777" w:rsidTr="00B35E4B">
        <w:tc>
          <w:tcPr>
            <w:tcW w:w="3085" w:type="dxa"/>
            <w:vMerge w:val="restart"/>
          </w:tcPr>
          <w:p w14:paraId="59213481" w14:textId="77777777" w:rsidR="00B35E4B" w:rsidRPr="0019153D" w:rsidRDefault="00B35E4B" w:rsidP="00B35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ОПК-6 </w:t>
            </w:r>
            <w:proofErr w:type="gramStart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Способен</w:t>
            </w:r>
            <w:proofErr w:type="gramEnd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понимать принципы работы современных информационных технологий и использовать их для решения задач профессиональной де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я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тельности</w:t>
            </w:r>
          </w:p>
        </w:tc>
        <w:tc>
          <w:tcPr>
            <w:tcW w:w="3260" w:type="dxa"/>
          </w:tcPr>
          <w:p w14:paraId="69E81E64" w14:textId="77777777" w:rsidR="00B35E4B" w:rsidRPr="0019153D" w:rsidRDefault="00B35E4B" w:rsidP="00B35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</w:rPr>
              <w:t>ОПК-6.1</w:t>
            </w:r>
            <w:proofErr w:type="gramStart"/>
            <w:r w:rsidRPr="0019153D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</w:t>
            </w:r>
            <w:proofErr w:type="gramEnd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елает обоснованный выбор современных информац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онных технологий для решения задач профессиональной деятел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ности</w:t>
            </w:r>
          </w:p>
        </w:tc>
        <w:tc>
          <w:tcPr>
            <w:tcW w:w="3261" w:type="dxa"/>
          </w:tcPr>
          <w:p w14:paraId="08E2C0E4" w14:textId="77777777" w:rsidR="00B35E4B" w:rsidRPr="0019153D" w:rsidRDefault="00B35E4B" w:rsidP="00D46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proofErr w:type="gramStart"/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конъюнктуру рынка банковских услуг, рынка ценных бумаг, ин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странной валюты, товарно-сырьевых рынков. 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proofErr w:type="gramStart"/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проводить исследования финанс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вого рынка с целью предложений финансовых услуг.</w:t>
            </w:r>
          </w:p>
        </w:tc>
      </w:tr>
      <w:tr w:rsidR="00B35E4B" w:rsidRPr="0019153D" w14:paraId="3AD833EB" w14:textId="77777777" w:rsidTr="00B35E4B">
        <w:tc>
          <w:tcPr>
            <w:tcW w:w="3085" w:type="dxa"/>
            <w:vMerge/>
          </w:tcPr>
          <w:p w14:paraId="132F18C0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10D53D38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</w:rPr>
              <w:t>ОПК-6.2</w:t>
            </w:r>
            <w:proofErr w:type="gramStart"/>
            <w:r w:rsidRPr="0019153D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</w:t>
            </w:r>
            <w:proofErr w:type="gramEnd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рименяет современные информационные технологии при решении задач профессиональной деятельности</w:t>
            </w:r>
          </w:p>
        </w:tc>
        <w:tc>
          <w:tcPr>
            <w:tcW w:w="3261" w:type="dxa"/>
          </w:tcPr>
          <w:p w14:paraId="5F9A3B0C" w14:textId="77777777" w:rsidR="00B35E4B" w:rsidRPr="0019153D" w:rsidRDefault="00B35E4B" w:rsidP="00D46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proofErr w:type="gramStart"/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количественные и качественные характеристики спроса на рынке финансовых услуг, методы их оценки 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-критерии востребованности ф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нансовых услуг их потенциальн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ми потребителями 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-современные коммуникации, д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ловую этику на рынке финансовых услуг. 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proofErr w:type="gramStart"/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выявить признаки высокой / ни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кой конъюнктуры на денежном и кредитном рынках на основе ан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лиза динамики процентных ставок 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-прогнозировать динамику спроса на основные финансовые продукты (кредиты, депозиты) 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-собрать, систематизировать и оценить информацию о финанс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вых услугах, имеющих высокий спрос со стороны потребителей.</w:t>
            </w:r>
          </w:p>
        </w:tc>
      </w:tr>
    </w:tbl>
    <w:p w14:paraId="134CA22E" w14:textId="77777777" w:rsidR="00F826BE" w:rsidRPr="0019153D" w:rsidRDefault="00F826BE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DF67016" w14:textId="77777777" w:rsidR="009B3B8F" w:rsidRPr="0019153D" w:rsidRDefault="009B3B8F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236F0BA" w14:textId="77777777" w:rsidR="009B3B8F" w:rsidRPr="0019153D" w:rsidRDefault="009B3B8F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0BE0FC6" w14:textId="77777777" w:rsidR="00F826BE" w:rsidRPr="0019153D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53D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4. </w:t>
      </w:r>
      <w:r w:rsidRPr="0019153D">
        <w:rPr>
          <w:rFonts w:ascii="Times New Roman" w:hAnsi="Times New Roman" w:cs="Times New Roman"/>
          <w:b/>
          <w:sz w:val="28"/>
          <w:szCs w:val="28"/>
        </w:rPr>
        <w:t xml:space="preserve">МЕСТО ПРАКТИКИ В СТРУКТУРЕ ОБРАЗОВАТЕЛЬНОЙ </w:t>
      </w:r>
    </w:p>
    <w:p w14:paraId="566FF0AD" w14:textId="77777777" w:rsidR="00F826BE" w:rsidRPr="0019153D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9153D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14:paraId="1F70FD35" w14:textId="77777777" w:rsidR="00F826BE" w:rsidRPr="0019153D" w:rsidRDefault="00F826BE" w:rsidP="00CF79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14:paraId="4CAEA45C" w14:textId="77777777" w:rsidR="00F826BE" w:rsidRPr="0019153D" w:rsidRDefault="00F826BE" w:rsidP="00F826B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19153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Ознакомительная практика относится к обязательной части Блока 2 «Практика» структуры образовательной программы. </w:t>
      </w:r>
    </w:p>
    <w:p w14:paraId="62E4298C" w14:textId="77777777" w:rsidR="00F826BE" w:rsidRPr="0019153D" w:rsidRDefault="00F826BE" w:rsidP="00F826B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19153D">
        <w:rPr>
          <w:rFonts w:ascii="Times New Roman" w:eastAsia="Times New Roman" w:hAnsi="Times New Roman" w:cs="Times New Roman"/>
          <w:color w:val="000000"/>
          <w:sz w:val="28"/>
          <w:szCs w:val="20"/>
        </w:rPr>
        <w:t>Обучающиеся очн</w:t>
      </w:r>
      <w:r w:rsidR="00CF7958" w:rsidRPr="0019153D">
        <w:rPr>
          <w:rFonts w:ascii="Times New Roman" w:eastAsia="Times New Roman" w:hAnsi="Times New Roman" w:cs="Times New Roman"/>
          <w:color w:val="000000"/>
          <w:sz w:val="28"/>
          <w:szCs w:val="20"/>
        </w:rPr>
        <w:t>ой, заочной и очно-заочной форм обучения выходят на практику в 4</w:t>
      </w:r>
      <w:r w:rsidRPr="0019153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семест</w:t>
      </w:r>
      <w:r w:rsidR="00CF7958" w:rsidRPr="0019153D">
        <w:rPr>
          <w:rFonts w:ascii="Times New Roman" w:eastAsia="Times New Roman" w:hAnsi="Times New Roman" w:cs="Times New Roman"/>
          <w:color w:val="000000"/>
          <w:sz w:val="28"/>
          <w:szCs w:val="20"/>
        </w:rPr>
        <w:t>ре</w:t>
      </w:r>
      <w:r w:rsidR="009B3B8F" w:rsidRPr="0019153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и</w:t>
      </w:r>
      <w:r w:rsidR="00CF7958" w:rsidRPr="0019153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Pr="0019153D">
        <w:rPr>
          <w:rFonts w:ascii="Times New Roman" w:eastAsia="Times New Roman" w:hAnsi="Times New Roman" w:cs="Times New Roman"/>
          <w:color w:val="000000"/>
          <w:sz w:val="28"/>
          <w:szCs w:val="20"/>
        </w:rPr>
        <w:t>на 2 курсе. Практика базируется на знаниях и умениях, полученных при изучении дисциплин:</w:t>
      </w:r>
      <w:r w:rsidRPr="0019153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44A97" w:rsidRPr="0019153D">
        <w:rPr>
          <w:rFonts w:ascii="Times New Roman" w:eastAsia="Times New Roman" w:hAnsi="Times New Roman" w:cs="Times New Roman"/>
          <w:sz w:val="28"/>
          <w:szCs w:val="28"/>
        </w:rPr>
        <w:t>бухгалтерский учет, микр</w:t>
      </w:r>
      <w:r w:rsidR="00444A97" w:rsidRPr="0019153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44A97" w:rsidRPr="0019153D">
        <w:rPr>
          <w:rFonts w:ascii="Times New Roman" w:eastAsia="Times New Roman" w:hAnsi="Times New Roman" w:cs="Times New Roman"/>
          <w:sz w:val="28"/>
          <w:szCs w:val="28"/>
        </w:rPr>
        <w:t>экономика, макроэкономика, социология, психология, институциональная экономика, международная экономика и международные экономические о</w:t>
      </w:r>
      <w:r w:rsidR="00444A97" w:rsidRPr="0019153D">
        <w:rPr>
          <w:rFonts w:ascii="Times New Roman" w:eastAsia="Times New Roman" w:hAnsi="Times New Roman" w:cs="Times New Roman"/>
          <w:sz w:val="28"/>
          <w:szCs w:val="28"/>
        </w:rPr>
        <w:t>т</w:t>
      </w:r>
      <w:r w:rsidR="00444A97" w:rsidRPr="0019153D">
        <w:rPr>
          <w:rFonts w:ascii="Times New Roman" w:eastAsia="Times New Roman" w:hAnsi="Times New Roman" w:cs="Times New Roman"/>
          <w:sz w:val="28"/>
          <w:szCs w:val="28"/>
        </w:rPr>
        <w:t xml:space="preserve">ношения. </w:t>
      </w:r>
    </w:p>
    <w:p w14:paraId="661ACEAD" w14:textId="77777777" w:rsidR="00F826BE" w:rsidRPr="0019153D" w:rsidRDefault="00F826BE" w:rsidP="00F826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19153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Практика предшествует изучению дисциплин обязательной и части, формируемой участниками образовательных отношений ОПОП, а именно: </w:t>
      </w:r>
      <w:r w:rsidR="00444A97" w:rsidRPr="0019153D">
        <w:rPr>
          <w:rFonts w:ascii="Times New Roman" w:eastAsia="Times New Roman" w:hAnsi="Times New Roman" w:cs="Times New Roman"/>
          <w:color w:val="000000"/>
          <w:sz w:val="28"/>
          <w:szCs w:val="20"/>
        </w:rPr>
        <w:t>менеджмент</w:t>
      </w:r>
      <w:r w:rsidR="000E049A" w:rsidRPr="0019153D">
        <w:rPr>
          <w:rFonts w:ascii="Times New Roman" w:eastAsia="Times New Roman" w:hAnsi="Times New Roman" w:cs="Times New Roman"/>
          <w:color w:val="000000"/>
          <w:sz w:val="28"/>
          <w:szCs w:val="20"/>
        </w:rPr>
        <w:t>, экономика труда,</w:t>
      </w:r>
      <w:r w:rsidR="00EA7F55" w:rsidRPr="0019153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институциональная экономика.</w:t>
      </w:r>
    </w:p>
    <w:p w14:paraId="2D77B57D" w14:textId="77777777" w:rsidR="00721422" w:rsidRPr="0019153D" w:rsidRDefault="00721422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7A52CD" w14:textId="77777777" w:rsidR="00F826BE" w:rsidRPr="0019153D" w:rsidRDefault="00721422" w:rsidP="00F8296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53D">
        <w:rPr>
          <w:rFonts w:ascii="Times New Roman" w:hAnsi="Times New Roman" w:cs="Times New Roman"/>
          <w:b/>
          <w:sz w:val="28"/>
          <w:szCs w:val="28"/>
        </w:rPr>
        <w:t xml:space="preserve">5. ОБЪЕМ ПРАКТИКИ В ЗАЧЕТНЫХ ЕДИНИЦАХ И ЕЕ </w:t>
      </w:r>
      <w:r w:rsidR="00E80FD9" w:rsidRPr="0019153D">
        <w:rPr>
          <w:rFonts w:ascii="Times New Roman" w:hAnsi="Times New Roman" w:cs="Times New Roman"/>
          <w:b/>
          <w:sz w:val="28"/>
          <w:szCs w:val="28"/>
        </w:rPr>
        <w:br/>
      </w:r>
      <w:r w:rsidRPr="0019153D">
        <w:rPr>
          <w:rFonts w:ascii="Times New Roman" w:hAnsi="Times New Roman" w:cs="Times New Roman"/>
          <w:b/>
          <w:sz w:val="28"/>
          <w:szCs w:val="28"/>
        </w:rPr>
        <w:t>ПРОДОЛЖИТЕЛЬНОСТЬ В НЕДЕЛЯХ ЛИБО В АКАДЕМИЧЕСКИХ ИЛИ АСТРОНОМИЧЕСКИХ ЧАСАХ</w:t>
      </w:r>
    </w:p>
    <w:p w14:paraId="43C76CDF" w14:textId="77777777" w:rsidR="00F82963" w:rsidRPr="0019153D" w:rsidRDefault="00F82963" w:rsidP="0031230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</w:p>
    <w:p w14:paraId="54A87E27" w14:textId="77777777" w:rsidR="00F82963" w:rsidRPr="0019153D" w:rsidRDefault="00F82963" w:rsidP="00F82963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8"/>
        </w:rPr>
      </w:pPr>
      <w:r w:rsidRPr="0019153D">
        <w:rPr>
          <w:rFonts w:ascii="Times New Roman" w:hAnsi="Times New Roman" w:cs="Times New Roman"/>
          <w:sz w:val="28"/>
        </w:rPr>
        <w:t>Продолжительность практики  - 2 недели.</w:t>
      </w:r>
    </w:p>
    <w:p w14:paraId="5EFC8185" w14:textId="77777777" w:rsidR="00F82963" w:rsidRPr="0019153D" w:rsidRDefault="00F82963" w:rsidP="00F8296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19153D">
        <w:rPr>
          <w:rFonts w:ascii="Times New Roman" w:hAnsi="Times New Roman" w:cs="Times New Roman"/>
          <w:sz w:val="28"/>
        </w:rPr>
        <w:t>Общая трудоемкость практики составляет 3 з. е., 108 час.</w:t>
      </w:r>
    </w:p>
    <w:p w14:paraId="1801C5FA" w14:textId="77777777" w:rsidR="00B35E4B" w:rsidRPr="0019153D" w:rsidRDefault="00B35E4B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14C890" w14:textId="77777777" w:rsidR="00721422" w:rsidRPr="0019153D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53D">
        <w:rPr>
          <w:rFonts w:ascii="Times New Roman" w:hAnsi="Times New Roman" w:cs="Times New Roman"/>
          <w:b/>
          <w:sz w:val="28"/>
          <w:szCs w:val="28"/>
        </w:rPr>
        <w:t>6. СОДЕРЖАНИЕ ПРАКТИКИ</w:t>
      </w:r>
    </w:p>
    <w:p w14:paraId="135EED65" w14:textId="77777777" w:rsidR="00721422" w:rsidRPr="0019153D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53D">
        <w:rPr>
          <w:rFonts w:ascii="Times New Roman" w:hAnsi="Times New Roman" w:cs="Times New Roman"/>
          <w:b/>
          <w:sz w:val="28"/>
          <w:szCs w:val="28"/>
        </w:rPr>
        <w:t>График (план) прохождения практики</w:t>
      </w:r>
    </w:p>
    <w:p w14:paraId="3BC5EE32" w14:textId="77777777" w:rsidR="00721422" w:rsidRPr="0019153D" w:rsidRDefault="00721422" w:rsidP="0072142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3259"/>
        <w:gridCol w:w="1638"/>
        <w:gridCol w:w="1731"/>
      </w:tblGrid>
      <w:tr w:rsidR="00721422" w:rsidRPr="0019153D" w14:paraId="7EAF48EE" w14:textId="77777777" w:rsidTr="00462812">
        <w:tc>
          <w:tcPr>
            <w:tcW w:w="675" w:type="dxa"/>
            <w:vAlign w:val="center"/>
          </w:tcPr>
          <w:p w14:paraId="334FB7FA" w14:textId="77777777" w:rsidR="00721422" w:rsidRPr="0019153D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451B40F" w14:textId="77777777" w:rsidR="00721422" w:rsidRPr="0019153D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  <w:vAlign w:val="center"/>
          </w:tcPr>
          <w:p w14:paraId="1D756CCE" w14:textId="77777777" w:rsidR="00721422" w:rsidRPr="0019153D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Наименование ра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делов (этапов) практики</w:t>
            </w:r>
          </w:p>
        </w:tc>
        <w:tc>
          <w:tcPr>
            <w:tcW w:w="3259" w:type="dxa"/>
            <w:vAlign w:val="center"/>
          </w:tcPr>
          <w:p w14:paraId="3CDBEE02" w14:textId="77777777" w:rsidR="00721422" w:rsidRPr="0019153D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Виды работ, в решении к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 xml:space="preserve">торых </w:t>
            </w:r>
            <w:proofErr w:type="gramStart"/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19153D">
              <w:rPr>
                <w:rFonts w:ascii="Times New Roman" w:hAnsi="Times New Roman" w:cs="Times New Roman"/>
                <w:sz w:val="24"/>
                <w:szCs w:val="24"/>
              </w:rPr>
              <w:t xml:space="preserve"> прин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мает участие в процессе практики (включая самост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ятельную работу)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C468E07" w14:textId="77777777" w:rsidR="00721422" w:rsidRPr="0019153D" w:rsidRDefault="00B35E4B" w:rsidP="00B35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Кол-во часов/ кол-во часов в форме практической подготовки</w:t>
            </w:r>
          </w:p>
        </w:tc>
        <w:tc>
          <w:tcPr>
            <w:tcW w:w="1731" w:type="dxa"/>
            <w:vAlign w:val="center"/>
          </w:tcPr>
          <w:p w14:paraId="19C39171" w14:textId="77777777" w:rsidR="00721422" w:rsidRPr="0019153D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тек</w:t>
            </w:r>
            <w:r w:rsidRPr="00191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91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щего и пр</w:t>
            </w:r>
            <w:r w:rsidRPr="00191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91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межуточного контроля</w:t>
            </w:r>
          </w:p>
        </w:tc>
      </w:tr>
      <w:tr w:rsidR="00F82963" w:rsidRPr="0019153D" w14:paraId="1A8F326E" w14:textId="77777777" w:rsidTr="00462812">
        <w:tc>
          <w:tcPr>
            <w:tcW w:w="675" w:type="dxa"/>
          </w:tcPr>
          <w:p w14:paraId="258DCB19" w14:textId="77777777" w:rsidR="00F82963" w:rsidRPr="0019153D" w:rsidRDefault="00F82963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4BB542A4" w14:textId="77777777" w:rsidR="00F82963" w:rsidRPr="0019153D" w:rsidRDefault="00F82963" w:rsidP="00815F6B">
            <w:pPr>
              <w:rPr>
                <w:rFonts w:ascii="Times New Roman" w:hAnsi="Times New Roman" w:cs="Times New Roman"/>
              </w:rPr>
            </w:pPr>
            <w:r w:rsidRPr="0019153D">
              <w:rPr>
                <w:rFonts w:ascii="Times New Roman" w:hAnsi="Times New Roman" w:cs="Times New Roman"/>
                <w:sz w:val="24"/>
              </w:rPr>
              <w:t>Организационно-подготовительный</w:t>
            </w:r>
          </w:p>
        </w:tc>
        <w:tc>
          <w:tcPr>
            <w:tcW w:w="3259" w:type="dxa"/>
            <w:vAlign w:val="center"/>
          </w:tcPr>
          <w:p w14:paraId="03CA6F24" w14:textId="77777777" w:rsidR="00F82963" w:rsidRPr="0019153D" w:rsidRDefault="00462812" w:rsidP="00815F6B">
            <w:pPr>
              <w:rPr>
                <w:rFonts w:ascii="Times New Roman" w:hAnsi="Times New Roman" w:cs="Times New Roman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Название и характеристика вида практики. Цель, задачи, предмет и объекты практики, правила и требования пр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хождения практики. Роль и значение практики в учебном процессе.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816583A" w14:textId="77777777" w:rsidR="00F82963" w:rsidRPr="0019153D" w:rsidRDefault="00544E34" w:rsidP="00815F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153D">
              <w:rPr>
                <w:rFonts w:ascii="Times New Roman" w:hAnsi="Times New Roman" w:cs="Times New Roman"/>
                <w:sz w:val="24"/>
              </w:rPr>
              <w:t>8</w:t>
            </w:r>
          </w:p>
          <w:p w14:paraId="5C43599F" w14:textId="77777777" w:rsidR="00B35E4B" w:rsidRPr="0019153D" w:rsidRDefault="00B35E4B" w:rsidP="00815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  <w:vAlign w:val="center"/>
          </w:tcPr>
          <w:p w14:paraId="1ED21D94" w14:textId="77777777" w:rsidR="004947A7" w:rsidRPr="0019153D" w:rsidRDefault="004947A7" w:rsidP="00815F6B">
            <w:pPr>
              <w:rPr>
                <w:rFonts w:ascii="Times New Roman" w:hAnsi="Times New Roman" w:cs="Times New Roman"/>
              </w:rPr>
            </w:pPr>
            <w:r w:rsidRPr="0019153D">
              <w:rPr>
                <w:rFonts w:ascii="Times New Roman" w:hAnsi="Times New Roman" w:cs="Times New Roman"/>
              </w:rPr>
              <w:t xml:space="preserve">Проверка </w:t>
            </w:r>
          </w:p>
          <w:p w14:paraId="7DC5710E" w14:textId="77777777" w:rsidR="00F82963" w:rsidRPr="0019153D" w:rsidRDefault="00544E34" w:rsidP="00815F6B">
            <w:pPr>
              <w:rPr>
                <w:rFonts w:ascii="Times New Roman" w:hAnsi="Times New Roman" w:cs="Times New Roman"/>
              </w:rPr>
            </w:pPr>
            <w:r w:rsidRPr="0019153D">
              <w:rPr>
                <w:rFonts w:ascii="Times New Roman" w:hAnsi="Times New Roman" w:cs="Times New Roman"/>
              </w:rPr>
              <w:t>дневника</w:t>
            </w:r>
          </w:p>
        </w:tc>
      </w:tr>
      <w:tr w:rsidR="00F82963" w:rsidRPr="0019153D" w14:paraId="5954BDD5" w14:textId="77777777" w:rsidTr="00462812">
        <w:tc>
          <w:tcPr>
            <w:tcW w:w="675" w:type="dxa"/>
          </w:tcPr>
          <w:p w14:paraId="028E61AF" w14:textId="77777777" w:rsidR="00F82963" w:rsidRPr="0019153D" w:rsidRDefault="00F82963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2B462123" w14:textId="77777777" w:rsidR="00F82963" w:rsidRPr="0019153D" w:rsidRDefault="00F82963" w:rsidP="0081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</w:t>
            </w:r>
          </w:p>
        </w:tc>
        <w:tc>
          <w:tcPr>
            <w:tcW w:w="3259" w:type="dxa"/>
            <w:vAlign w:val="center"/>
          </w:tcPr>
          <w:p w14:paraId="3C71F5CA" w14:textId="77777777" w:rsidR="00F82963" w:rsidRPr="0019153D" w:rsidRDefault="00544E34" w:rsidP="0081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Структура и характеристика органов управления СибУПК в соответствии с требован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ями регламентных докуме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AEF0817" w14:textId="77777777" w:rsidR="00F82963" w:rsidRPr="0019153D" w:rsidRDefault="00544E34" w:rsidP="00F82963">
            <w:pPr>
              <w:jc w:val="center"/>
              <w:rPr>
                <w:rFonts w:ascii="Times New Roman" w:hAnsi="Times New Roman" w:cs="Times New Roman"/>
              </w:rPr>
            </w:pPr>
            <w:r w:rsidRPr="0019153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31" w:type="dxa"/>
            <w:vAlign w:val="center"/>
          </w:tcPr>
          <w:p w14:paraId="3F166606" w14:textId="77777777" w:rsidR="00F82963" w:rsidRPr="0019153D" w:rsidRDefault="00544E34" w:rsidP="00815F6B">
            <w:pPr>
              <w:rPr>
                <w:rFonts w:ascii="Times New Roman" w:hAnsi="Times New Roman" w:cs="Times New Roman"/>
              </w:rPr>
            </w:pPr>
            <w:r w:rsidRPr="0019153D">
              <w:rPr>
                <w:rFonts w:ascii="Times New Roman" w:hAnsi="Times New Roman" w:cs="Times New Roman"/>
              </w:rPr>
              <w:t>Проверка дне</w:t>
            </w:r>
            <w:r w:rsidRPr="0019153D">
              <w:rPr>
                <w:rFonts w:ascii="Times New Roman" w:hAnsi="Times New Roman" w:cs="Times New Roman"/>
              </w:rPr>
              <w:t>в</w:t>
            </w:r>
            <w:r w:rsidRPr="0019153D">
              <w:rPr>
                <w:rFonts w:ascii="Times New Roman" w:hAnsi="Times New Roman" w:cs="Times New Roman"/>
              </w:rPr>
              <w:t>ника</w:t>
            </w:r>
          </w:p>
        </w:tc>
      </w:tr>
      <w:tr w:rsidR="00544E34" w:rsidRPr="0019153D" w14:paraId="7796155E" w14:textId="77777777" w:rsidTr="00462812">
        <w:tc>
          <w:tcPr>
            <w:tcW w:w="675" w:type="dxa"/>
          </w:tcPr>
          <w:p w14:paraId="2303836D" w14:textId="77777777" w:rsidR="00544E34" w:rsidRPr="0019153D" w:rsidRDefault="00544E34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  <w:vAlign w:val="center"/>
          </w:tcPr>
          <w:p w14:paraId="58D5A76A" w14:textId="77777777" w:rsidR="00544E34" w:rsidRPr="0019153D" w:rsidRDefault="00544E34" w:rsidP="0054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Основы библи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графии и библи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тековедения, би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лиотечные инфо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мационные сист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  <w:tc>
          <w:tcPr>
            <w:tcW w:w="3259" w:type="dxa"/>
            <w:vAlign w:val="center"/>
          </w:tcPr>
          <w:p w14:paraId="17847DE7" w14:textId="77777777" w:rsidR="00544E34" w:rsidRPr="0019153D" w:rsidRDefault="00544E34" w:rsidP="00544E34">
            <w:pPr>
              <w:ind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Система библиотек в Ро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сии. Работа вузовских би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лиотек, их значение в по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готовке специалистов. Структура библиотеки С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бирского университета п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требительской кооперации. Фонды, отделы, их работа. Правила пользования би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лиотекой.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0DECC13" w14:textId="77777777" w:rsidR="00544E34" w:rsidRPr="0019153D" w:rsidRDefault="00544E34" w:rsidP="00544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731" w:type="dxa"/>
            <w:vAlign w:val="center"/>
          </w:tcPr>
          <w:p w14:paraId="0E47E7D8" w14:textId="77777777" w:rsidR="00544E34" w:rsidRPr="0019153D" w:rsidRDefault="00544E34" w:rsidP="0054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Проверка 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чёта</w:t>
            </w:r>
          </w:p>
        </w:tc>
      </w:tr>
      <w:tr w:rsidR="00544E34" w:rsidRPr="0019153D" w14:paraId="35240E3B" w14:textId="77777777" w:rsidTr="00462812">
        <w:tc>
          <w:tcPr>
            <w:tcW w:w="675" w:type="dxa"/>
          </w:tcPr>
          <w:p w14:paraId="53BEB76D" w14:textId="77777777" w:rsidR="00544E34" w:rsidRPr="0019153D" w:rsidRDefault="00544E34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2268" w:type="dxa"/>
            <w:vAlign w:val="center"/>
          </w:tcPr>
          <w:p w14:paraId="568FA93D" w14:textId="77777777" w:rsidR="00544E34" w:rsidRPr="0019153D" w:rsidRDefault="00544E34" w:rsidP="0054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Современное с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стояние системы хозяйствования, формирующейся в условиях рыночной экономики в Ро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сийской Федерации</w:t>
            </w:r>
          </w:p>
        </w:tc>
        <w:tc>
          <w:tcPr>
            <w:tcW w:w="3259" w:type="dxa"/>
            <w:vAlign w:val="center"/>
          </w:tcPr>
          <w:p w14:paraId="605C5E6D" w14:textId="77777777" w:rsidR="00544E34" w:rsidRPr="0019153D" w:rsidRDefault="00544E34" w:rsidP="0054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Формы коммерческих и н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коммерческих организаций. Современные тенденции в развитии экономических и организационных структур управления в соответствии с действующими законод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тельными актами. Реги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нальная специфика развития предприятий по отраслям деятельности. Роль и место специалиста-экономиста в системе управленческих 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ношений с учетом совреме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ных требований, способного решать управленческие, пр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изводственные, экономич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ские, социальные, нра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ственно-правовые, политич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ские задачи.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29F708F" w14:textId="77777777" w:rsidR="00544E34" w:rsidRPr="0019153D" w:rsidRDefault="00544E34" w:rsidP="00544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31" w:type="dxa"/>
            <w:vAlign w:val="center"/>
          </w:tcPr>
          <w:p w14:paraId="49AE0C8B" w14:textId="77777777" w:rsidR="00544E34" w:rsidRPr="0019153D" w:rsidRDefault="00544E34" w:rsidP="0054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Проверка 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чёта</w:t>
            </w:r>
          </w:p>
        </w:tc>
      </w:tr>
      <w:tr w:rsidR="00544E34" w:rsidRPr="0019153D" w14:paraId="0BA2F2AE" w14:textId="77777777" w:rsidTr="00462812">
        <w:tc>
          <w:tcPr>
            <w:tcW w:w="675" w:type="dxa"/>
          </w:tcPr>
          <w:p w14:paraId="4342D030" w14:textId="77777777" w:rsidR="00544E34" w:rsidRPr="0019153D" w:rsidRDefault="00544E34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68" w:type="dxa"/>
            <w:vAlign w:val="center"/>
          </w:tcPr>
          <w:p w14:paraId="7539AAB5" w14:textId="77777777" w:rsidR="00544E34" w:rsidRPr="0019153D" w:rsidRDefault="00544E34" w:rsidP="0054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Выездные занятия-экскурсии на пр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изводственные предприятия, пре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приятия торговли, общественного п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тания, в банках, страховых комп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 xml:space="preserve">ниях, агентствах недвижимости. </w:t>
            </w:r>
          </w:p>
        </w:tc>
        <w:tc>
          <w:tcPr>
            <w:tcW w:w="3259" w:type="dxa"/>
            <w:vAlign w:val="center"/>
          </w:tcPr>
          <w:p w14:paraId="4056E9D3" w14:textId="77777777" w:rsidR="00544E34" w:rsidRPr="0019153D" w:rsidRDefault="00544E34" w:rsidP="0054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Знакомство со структурой организации с учетом ее 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ганизационно-правовой формы. Изучение произво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ственно-торгового процесса (оказания услуг) и управл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ние им. Знакомство с осно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ными показателями деятел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ности (товарооборот, дох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ды, затраты, прибыль и др.).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1551818" w14:textId="77777777" w:rsidR="00544E34" w:rsidRPr="0019153D" w:rsidRDefault="00544E34" w:rsidP="00544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B35E4B" w:rsidRPr="0019153D">
              <w:rPr>
                <w:rFonts w:ascii="Times New Roman" w:hAnsi="Times New Roman" w:cs="Times New Roman"/>
                <w:sz w:val="24"/>
                <w:szCs w:val="24"/>
              </w:rPr>
              <w:t>/40</w:t>
            </w:r>
          </w:p>
        </w:tc>
        <w:tc>
          <w:tcPr>
            <w:tcW w:w="1731" w:type="dxa"/>
            <w:vAlign w:val="center"/>
          </w:tcPr>
          <w:p w14:paraId="188A45C2" w14:textId="77777777" w:rsidR="00544E34" w:rsidRPr="0019153D" w:rsidRDefault="00544E34" w:rsidP="0054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Проверка 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чёта</w:t>
            </w:r>
          </w:p>
        </w:tc>
      </w:tr>
      <w:tr w:rsidR="00544E34" w:rsidRPr="0019153D" w14:paraId="1E21FF3A" w14:textId="77777777" w:rsidTr="00462812">
        <w:tc>
          <w:tcPr>
            <w:tcW w:w="675" w:type="dxa"/>
          </w:tcPr>
          <w:p w14:paraId="0544B077" w14:textId="77777777" w:rsidR="00544E34" w:rsidRPr="0019153D" w:rsidRDefault="00544E34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268" w:type="dxa"/>
            <w:vAlign w:val="center"/>
          </w:tcPr>
          <w:p w14:paraId="37328200" w14:textId="77777777" w:rsidR="00544E34" w:rsidRPr="0019153D" w:rsidRDefault="00544E34" w:rsidP="0054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зачетное занятие </w:t>
            </w:r>
          </w:p>
        </w:tc>
        <w:tc>
          <w:tcPr>
            <w:tcW w:w="3259" w:type="dxa"/>
            <w:vAlign w:val="center"/>
          </w:tcPr>
          <w:p w14:paraId="27B1F964" w14:textId="77777777" w:rsidR="00544E34" w:rsidRPr="0019153D" w:rsidRDefault="00544E34" w:rsidP="0054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Презентация предприятий по индивидуальным заданиям в соответствии с перечнем в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просов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1B93E6D" w14:textId="77777777" w:rsidR="00544E34" w:rsidRPr="0019153D" w:rsidRDefault="00544E34" w:rsidP="00544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31" w:type="dxa"/>
            <w:vAlign w:val="center"/>
          </w:tcPr>
          <w:p w14:paraId="6A9CD847" w14:textId="77777777" w:rsidR="00544E34" w:rsidRPr="0019153D" w:rsidRDefault="00544E34" w:rsidP="0054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Зачёт с оце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кой (защита отчёта)</w:t>
            </w:r>
          </w:p>
        </w:tc>
      </w:tr>
    </w:tbl>
    <w:p w14:paraId="194908F9" w14:textId="77777777" w:rsidR="00B35E4B" w:rsidRPr="0019153D" w:rsidRDefault="00B35E4B" w:rsidP="00E756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E9F514" w14:textId="77777777" w:rsidR="00E756A0" w:rsidRPr="0019153D" w:rsidRDefault="00E756A0" w:rsidP="00E756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53D">
        <w:rPr>
          <w:rFonts w:ascii="Times New Roman" w:hAnsi="Times New Roman" w:cs="Times New Roman"/>
          <w:b/>
          <w:sz w:val="28"/>
          <w:szCs w:val="28"/>
        </w:rPr>
        <w:t>7. ФОРМА ОТЧЕТНОСТИ ПО ПРАКТИКЕ</w:t>
      </w:r>
    </w:p>
    <w:p w14:paraId="14D7CE13" w14:textId="007DD02D" w:rsidR="00AA6DA5" w:rsidRPr="00AA6DA5" w:rsidRDefault="00AA6DA5" w:rsidP="00AA6DA5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AA6DA5">
        <w:rPr>
          <w:rFonts w:ascii="Times New Roman" w:hAnsi="Times New Roman" w:cs="Times New Roman"/>
          <w:sz w:val="28"/>
        </w:rPr>
        <w:t>Формой отчетности по практике является отчет.</w:t>
      </w:r>
    </w:p>
    <w:p w14:paraId="3609745D" w14:textId="77777777" w:rsidR="00AA6DA5" w:rsidRPr="00AA6DA5" w:rsidRDefault="00AA6DA5" w:rsidP="00AA6DA5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8"/>
        </w:rPr>
      </w:pPr>
      <w:r w:rsidRPr="00AA6DA5">
        <w:rPr>
          <w:rFonts w:ascii="Times New Roman" w:hAnsi="Times New Roman" w:cs="Times New Roman"/>
          <w:sz w:val="28"/>
        </w:rPr>
        <w:t xml:space="preserve">   </w:t>
      </w:r>
      <w:r w:rsidRPr="00AA6DA5">
        <w:rPr>
          <w:rFonts w:ascii="Times New Roman" w:hAnsi="Times New Roman" w:cs="Times New Roman"/>
          <w:color w:val="000000"/>
          <w:sz w:val="28"/>
          <w:szCs w:val="28"/>
        </w:rPr>
        <w:t>Обязательными компонентами отчета по практике являются: Дневник, Рабочий график и индивидуальное задание, Отзыв руководителя практики.</w:t>
      </w:r>
    </w:p>
    <w:p w14:paraId="63B87F81" w14:textId="1CFF5DB9" w:rsidR="00AA6DA5" w:rsidRDefault="00AA6DA5" w:rsidP="00AA6DA5">
      <w:pPr>
        <w:spacing w:after="0" w:line="240" w:lineRule="auto"/>
        <w:ind w:firstLine="708"/>
        <w:contextualSpacing/>
        <w:jc w:val="both"/>
        <w:rPr>
          <w:sz w:val="28"/>
        </w:rPr>
      </w:pPr>
      <w:r w:rsidRPr="00AA6DA5">
        <w:rPr>
          <w:rFonts w:ascii="Times New Roman" w:hAnsi="Times New Roman" w:cs="Times New Roman"/>
          <w:sz w:val="28"/>
        </w:rPr>
        <w:t>Аттестация по итогам практики проводится на основании защиты об</w:t>
      </w:r>
      <w:r w:rsidRPr="00AA6DA5">
        <w:rPr>
          <w:rFonts w:ascii="Times New Roman" w:hAnsi="Times New Roman" w:cs="Times New Roman"/>
          <w:sz w:val="28"/>
        </w:rPr>
        <w:t>у</w:t>
      </w:r>
      <w:r w:rsidRPr="00AA6DA5">
        <w:rPr>
          <w:rFonts w:ascii="Times New Roman" w:hAnsi="Times New Roman" w:cs="Times New Roman"/>
          <w:sz w:val="28"/>
        </w:rPr>
        <w:t xml:space="preserve">чающимся оформленного отчета и отзыва руководителя практики от кафедры </w:t>
      </w:r>
      <w:r>
        <w:rPr>
          <w:rFonts w:ascii="Times New Roman" w:hAnsi="Times New Roman" w:cs="Times New Roman"/>
          <w:sz w:val="28"/>
        </w:rPr>
        <w:t>бухгалтерского учета, анализа и аудита</w:t>
      </w:r>
      <w:r w:rsidRPr="00AA6DA5">
        <w:rPr>
          <w:rFonts w:ascii="Times New Roman" w:hAnsi="Times New Roman" w:cs="Times New Roman"/>
          <w:sz w:val="28"/>
        </w:rPr>
        <w:t xml:space="preserve"> после сдачи отчета по практике</w:t>
      </w:r>
      <w:r w:rsidRPr="00601978">
        <w:rPr>
          <w:sz w:val="28"/>
        </w:rPr>
        <w:t>.</w:t>
      </w:r>
    </w:p>
    <w:p w14:paraId="033C2AAC" w14:textId="77777777" w:rsidR="00AA6DA5" w:rsidRDefault="00AA6DA5" w:rsidP="00AA6DA5">
      <w:pPr>
        <w:spacing w:after="0" w:line="240" w:lineRule="auto"/>
        <w:ind w:firstLine="708"/>
        <w:contextualSpacing/>
        <w:jc w:val="both"/>
        <w:rPr>
          <w:sz w:val="28"/>
        </w:rPr>
      </w:pPr>
    </w:p>
    <w:p w14:paraId="698DB52F" w14:textId="38006C01" w:rsidR="00E756A0" w:rsidRPr="0019153D" w:rsidRDefault="00E756A0" w:rsidP="00AA6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6CC801" w14:textId="77777777" w:rsidR="00491A1E" w:rsidRPr="0019153D" w:rsidRDefault="00491A1E" w:rsidP="00491A1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19153D">
        <w:rPr>
          <w:rFonts w:ascii="Times New Roman" w:hAnsi="Times New Roman" w:cs="Times New Roman"/>
          <w:b/>
          <w:iCs/>
          <w:sz w:val="28"/>
          <w:szCs w:val="28"/>
        </w:rPr>
        <w:lastRenderedPageBreak/>
        <w:t>7.1.Структурные элементы отчёта о практике</w:t>
      </w:r>
    </w:p>
    <w:p w14:paraId="7441B8D5" w14:textId="77777777" w:rsidR="00491A1E" w:rsidRPr="0019153D" w:rsidRDefault="00491A1E" w:rsidP="00491A1E">
      <w:pPr>
        <w:spacing w:after="0" w:line="240" w:lineRule="auto"/>
        <w:ind w:firstLine="708"/>
        <w:rPr>
          <w:rFonts w:ascii="Times New Roman" w:hAnsi="Times New Roman" w:cs="Times New Roman"/>
          <w:b/>
          <w:iCs/>
          <w:sz w:val="28"/>
          <w:szCs w:val="28"/>
        </w:rPr>
      </w:pPr>
    </w:p>
    <w:p w14:paraId="185CC7EE" w14:textId="77777777" w:rsidR="00491A1E" w:rsidRPr="0019153D" w:rsidRDefault="00491A1E" w:rsidP="00491A1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 отчета располагают в следующей последовательности: </w:t>
      </w:r>
    </w:p>
    <w:p w14:paraId="3A6EB560" w14:textId="77777777" w:rsidR="00491A1E" w:rsidRPr="0019153D" w:rsidRDefault="00491A1E" w:rsidP="00491A1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hAnsi="Times New Roman" w:cs="Times New Roman"/>
          <w:color w:val="000000"/>
          <w:sz w:val="28"/>
          <w:szCs w:val="28"/>
        </w:rPr>
        <w:t>- Титульный лист отчета (приложение 1)</w:t>
      </w:r>
    </w:p>
    <w:p w14:paraId="4430FB64" w14:textId="77777777" w:rsidR="00491A1E" w:rsidRPr="0019153D" w:rsidRDefault="00491A1E" w:rsidP="00491A1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hAnsi="Times New Roman" w:cs="Times New Roman"/>
          <w:color w:val="000000"/>
          <w:sz w:val="28"/>
          <w:szCs w:val="28"/>
        </w:rPr>
        <w:t>- Рабочий график и индивидуальное задание на практику (приложение 2)</w:t>
      </w:r>
    </w:p>
    <w:p w14:paraId="26290B2A" w14:textId="77777777" w:rsidR="00491A1E" w:rsidRPr="0019153D" w:rsidRDefault="00491A1E" w:rsidP="00491A1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hAnsi="Times New Roman" w:cs="Times New Roman"/>
          <w:color w:val="000000"/>
          <w:sz w:val="28"/>
          <w:szCs w:val="28"/>
        </w:rPr>
        <w:t xml:space="preserve">- Дневник (приложение 3) </w:t>
      </w:r>
    </w:p>
    <w:p w14:paraId="0F9E09F3" w14:textId="77777777" w:rsidR="00491A1E" w:rsidRPr="0019153D" w:rsidRDefault="00491A1E" w:rsidP="00491A1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hAnsi="Times New Roman" w:cs="Times New Roman"/>
          <w:color w:val="000000"/>
          <w:sz w:val="28"/>
          <w:szCs w:val="28"/>
        </w:rPr>
        <w:t xml:space="preserve">- Содержание отчета </w:t>
      </w:r>
    </w:p>
    <w:p w14:paraId="3CF071E4" w14:textId="77777777" w:rsidR="00491A1E" w:rsidRPr="0019153D" w:rsidRDefault="00491A1E" w:rsidP="00491A1E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hAnsi="Times New Roman" w:cs="Times New Roman"/>
          <w:color w:val="000000"/>
          <w:sz w:val="28"/>
          <w:szCs w:val="28"/>
        </w:rPr>
        <w:t xml:space="preserve">- Приложения. </w:t>
      </w:r>
    </w:p>
    <w:p w14:paraId="6F4DFDA9" w14:textId="77777777" w:rsidR="00491A1E" w:rsidRPr="0019153D" w:rsidRDefault="00491A1E" w:rsidP="00491A1E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hAnsi="Times New Roman" w:cs="Times New Roman"/>
          <w:color w:val="000000"/>
          <w:sz w:val="28"/>
          <w:szCs w:val="28"/>
        </w:rPr>
        <w:t>ТИТУЛЬНЫЙ ЛИСТ ОТЧЕТА содержит следующие данные: наимен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>вание университета и кафедры, название отчёта, фамилию, имя и отчество обучающегося, место практики, фамилию, имя, отчество руководителя пра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 xml:space="preserve">тики от университета. </w:t>
      </w:r>
    </w:p>
    <w:p w14:paraId="1E092153" w14:textId="71DB41FD" w:rsidR="00491A1E" w:rsidRPr="0019153D" w:rsidRDefault="00491A1E" w:rsidP="00491A1E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hAnsi="Times New Roman" w:cs="Times New Roman"/>
          <w:color w:val="000000"/>
          <w:sz w:val="28"/>
          <w:szCs w:val="28"/>
        </w:rPr>
        <w:t>РАБОЧИЙ ГРАФИК И ИНДИВИДУАЛЬНОЕ ЗАДАНИЕ НА ПРА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 xml:space="preserve">ТИКУ разрабатывает кафедра </w:t>
      </w:r>
      <w:r w:rsidR="00AA6DA5">
        <w:rPr>
          <w:rFonts w:ascii="Times New Roman" w:hAnsi="Times New Roman" w:cs="Times New Roman"/>
          <w:color w:val="000000"/>
          <w:sz w:val="28"/>
          <w:szCs w:val="28"/>
        </w:rPr>
        <w:t>бухгалтерского учета, анализа и аудита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 xml:space="preserve">  для каждого обучающегося индивидуально и выдает ему перед выходом на пра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>тику.</w:t>
      </w:r>
    </w:p>
    <w:p w14:paraId="5F503A67" w14:textId="77777777" w:rsidR="00491A1E" w:rsidRPr="0019153D" w:rsidRDefault="00491A1E" w:rsidP="00491A1E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hAnsi="Times New Roman" w:cs="Times New Roman"/>
          <w:color w:val="000000"/>
          <w:sz w:val="28"/>
          <w:szCs w:val="28"/>
        </w:rPr>
        <w:t>ДНЕВНИК является обязательной частью отчета о практике. Без дневн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>ка отчет не принимается к проверке и защите. Записи в дневник производятся ежедневно, они должны быть конкретными и отражать реальный объем в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>полненной практикантом работы за рабочий день. Кроме того, они должны соответствовать выданному индивидуальному заданию. Небрежное ведение дневника, наличие незаполненных разделов рассматриваются при защите о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 xml:space="preserve">чёта как серьёзные недостатки в прохождении практики.   </w:t>
      </w:r>
    </w:p>
    <w:p w14:paraId="23DD65AD" w14:textId="77777777" w:rsidR="00445A61" w:rsidRPr="0019153D" w:rsidRDefault="00491A1E" w:rsidP="00491A1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 xml:space="preserve"> </w:t>
      </w:r>
      <w:r w:rsidR="00445A61" w:rsidRPr="0019153D">
        <w:rPr>
          <w:rFonts w:ascii="Times New Roman" w:hAnsi="Times New Roman" w:cs="Times New Roman"/>
          <w:sz w:val="28"/>
          <w:szCs w:val="28"/>
        </w:rPr>
        <w:t xml:space="preserve">СОДЕРЖАНИЕ ОТЧЕТА включает разделы программы практики с указанием страниц. </w:t>
      </w:r>
    </w:p>
    <w:p w14:paraId="7F9252AB" w14:textId="0BBB517C" w:rsidR="00445A61" w:rsidRPr="0019153D" w:rsidRDefault="00445A61" w:rsidP="00AA6DA5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Примерное содержание отчета:</w:t>
      </w:r>
    </w:p>
    <w:p w14:paraId="2B7A6C7F" w14:textId="77777777" w:rsidR="00445A61" w:rsidRPr="0019153D" w:rsidRDefault="00B35E4B" w:rsidP="00445A6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Раздел.1 Список источников</w:t>
      </w:r>
      <w:r w:rsidR="00445A61" w:rsidRPr="0019153D">
        <w:rPr>
          <w:rFonts w:ascii="Times New Roman" w:hAnsi="Times New Roman" w:cs="Times New Roman"/>
          <w:sz w:val="28"/>
          <w:szCs w:val="28"/>
        </w:rPr>
        <w:t xml:space="preserve"> по профессиональной тематике в соотве</w:t>
      </w:r>
      <w:r w:rsidR="00445A61" w:rsidRPr="0019153D">
        <w:rPr>
          <w:rFonts w:ascii="Times New Roman" w:hAnsi="Times New Roman" w:cs="Times New Roman"/>
          <w:sz w:val="28"/>
          <w:szCs w:val="28"/>
        </w:rPr>
        <w:t>т</w:t>
      </w:r>
      <w:r w:rsidR="00445A61" w:rsidRPr="0019153D">
        <w:rPr>
          <w:rFonts w:ascii="Times New Roman" w:hAnsi="Times New Roman" w:cs="Times New Roman"/>
          <w:sz w:val="28"/>
          <w:szCs w:val="28"/>
        </w:rPr>
        <w:t xml:space="preserve">ствии с индивидуальным заданием. </w:t>
      </w:r>
    </w:p>
    <w:p w14:paraId="12A12014" w14:textId="77777777" w:rsidR="00C616AD" w:rsidRPr="0019153D" w:rsidRDefault="00C616AD" w:rsidP="00C616AD">
      <w:pPr>
        <w:ind w:firstLine="720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19153D">
        <w:rPr>
          <w:rFonts w:ascii="Times New Roman" w:eastAsia="Calibri" w:hAnsi="Times New Roman" w:cs="Times New Roman"/>
          <w:i/>
          <w:sz w:val="28"/>
          <w:szCs w:val="28"/>
        </w:rPr>
        <w:t>Примерная тематика д</w:t>
      </w:r>
      <w:r w:rsidR="00B35E4B" w:rsidRPr="0019153D">
        <w:rPr>
          <w:rFonts w:ascii="Times New Roman" w:eastAsia="Calibri" w:hAnsi="Times New Roman" w:cs="Times New Roman"/>
          <w:i/>
          <w:sz w:val="28"/>
          <w:szCs w:val="28"/>
        </w:rPr>
        <w:t>ля составления списка источников</w:t>
      </w:r>
      <w:r w:rsidRPr="0019153D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14:paraId="4A584DDF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Антикризисное управление</w:t>
      </w:r>
    </w:p>
    <w:p w14:paraId="38B03D1A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Аудит</w:t>
      </w:r>
    </w:p>
    <w:p w14:paraId="5C24E729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Банковский маркетинг</w:t>
      </w:r>
    </w:p>
    <w:p w14:paraId="0EC4EC22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Бизнес-процессы</w:t>
      </w:r>
    </w:p>
    <w:p w14:paraId="33A39ED5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Бухгалтерский учет и отчетность</w:t>
      </w:r>
    </w:p>
    <w:p w14:paraId="271119FC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Внутренний маркетинг</w:t>
      </w:r>
    </w:p>
    <w:p w14:paraId="561EB2C2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Делопроизводство</w:t>
      </w:r>
    </w:p>
    <w:p w14:paraId="72BCB0FD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Инвестирование</w:t>
      </w:r>
    </w:p>
    <w:p w14:paraId="4BDEC50F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Интернет-маркетинг</w:t>
      </w:r>
    </w:p>
    <w:p w14:paraId="3C3AA0B3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Информационное обеспечение маркетинга</w:t>
      </w:r>
    </w:p>
    <w:p w14:paraId="3033BB1C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Информационные системы в финансах</w:t>
      </w:r>
    </w:p>
    <w:p w14:paraId="4B9DF0F8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Информационные технологии в менеджменте</w:t>
      </w:r>
    </w:p>
    <w:p w14:paraId="05324518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lastRenderedPageBreak/>
        <w:t>Информационные технологии в экономике</w:t>
      </w:r>
    </w:p>
    <w:p w14:paraId="74916BE1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Кадровый менеджмент</w:t>
      </w:r>
    </w:p>
    <w:p w14:paraId="09E47F7E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Консалтинг, аутсорсинг</w:t>
      </w:r>
    </w:p>
    <w:p w14:paraId="1DFBB5DB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Корпоративная культура</w:t>
      </w:r>
    </w:p>
    <w:p w14:paraId="5C7C450F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Кредитование</w:t>
      </w:r>
    </w:p>
    <w:p w14:paraId="26723AA0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Лидерство</w:t>
      </w:r>
    </w:p>
    <w:p w14:paraId="073FCE5E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Личная эффективность</w:t>
      </w:r>
    </w:p>
    <w:p w14:paraId="35DC8F24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Логистика</w:t>
      </w:r>
    </w:p>
    <w:p w14:paraId="696C2B3F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Менеджмент инноваций</w:t>
      </w:r>
    </w:p>
    <w:p w14:paraId="75C4018D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Мотивация</w:t>
      </w:r>
    </w:p>
    <w:p w14:paraId="7B7C6D1D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Налоги и налогообложение</w:t>
      </w:r>
    </w:p>
    <w:p w14:paraId="6F72EB24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Основы маркетинга</w:t>
      </w:r>
    </w:p>
    <w:p w14:paraId="26B3BCCA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Основы менеджмента</w:t>
      </w:r>
    </w:p>
    <w:p w14:paraId="585E5CD6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Потребительское поведение</w:t>
      </w:r>
    </w:p>
    <w:p w14:paraId="371C5436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Правовые аспекты менеджмента</w:t>
      </w:r>
    </w:p>
    <w:p w14:paraId="54D7669F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Практика менеджмента</w:t>
      </w:r>
    </w:p>
    <w:p w14:paraId="6688B4C8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Реклама</w:t>
      </w:r>
    </w:p>
    <w:p w14:paraId="258C4063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Рынок труда</w:t>
      </w:r>
    </w:p>
    <w:p w14:paraId="108EE6BE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Стратегический менеджмент</w:t>
      </w:r>
    </w:p>
    <w:p w14:paraId="5536B328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Управление знаниями</w:t>
      </w:r>
    </w:p>
    <w:p w14:paraId="2E83DED9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Управление маркетингом</w:t>
      </w:r>
    </w:p>
    <w:p w14:paraId="1408F218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Управление рисками</w:t>
      </w:r>
    </w:p>
    <w:p w14:paraId="363C2C3B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Финансовый анализ</w:t>
      </w:r>
    </w:p>
    <w:p w14:paraId="3D799F09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Финансовый менеджмент</w:t>
      </w:r>
    </w:p>
    <w:p w14:paraId="7DD700AC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Экономика фирмы</w:t>
      </w:r>
    </w:p>
    <w:p w14:paraId="3C41AF9C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Экономическая оценка инвестиций</w:t>
      </w:r>
    </w:p>
    <w:p w14:paraId="3EFAC784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Экономический анализ финансово-хозяйственной деятельности предприятия</w:t>
      </w:r>
    </w:p>
    <w:p w14:paraId="35C4F69C" w14:textId="77777777" w:rsidR="00C616AD" w:rsidRPr="0019153D" w:rsidRDefault="00C616AD" w:rsidP="00C616AD">
      <w:pPr>
        <w:pStyle w:val="a6"/>
        <w:spacing w:after="0" w:line="240" w:lineRule="auto"/>
        <w:ind w:left="811"/>
        <w:rPr>
          <w:rFonts w:ascii="Times New Roman" w:hAnsi="Times New Roman"/>
          <w:sz w:val="28"/>
          <w:szCs w:val="28"/>
        </w:rPr>
      </w:pPr>
    </w:p>
    <w:p w14:paraId="60358879" w14:textId="77777777" w:rsidR="00445A61" w:rsidRPr="0019153D" w:rsidRDefault="00B35E4B" w:rsidP="00AA6DA5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OLE_LINK92"/>
      <w:bookmarkStart w:id="1" w:name="OLE_LINK93"/>
      <w:r w:rsidRPr="0019153D">
        <w:rPr>
          <w:rFonts w:ascii="Times New Roman" w:hAnsi="Times New Roman" w:cs="Times New Roman"/>
          <w:sz w:val="28"/>
          <w:szCs w:val="28"/>
        </w:rPr>
        <w:t>Составление списка источников</w:t>
      </w:r>
      <w:r w:rsidR="00445A61" w:rsidRPr="0019153D">
        <w:rPr>
          <w:rFonts w:ascii="Times New Roman" w:hAnsi="Times New Roman" w:cs="Times New Roman"/>
          <w:sz w:val="28"/>
          <w:szCs w:val="28"/>
        </w:rPr>
        <w:t>:</w:t>
      </w:r>
    </w:p>
    <w:bookmarkEnd w:id="0"/>
    <w:bookmarkEnd w:id="1"/>
    <w:p w14:paraId="00C186F1" w14:textId="77777777" w:rsidR="00445A61" w:rsidRPr="0019153D" w:rsidRDefault="00B35E4B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153D">
        <w:rPr>
          <w:rFonts w:ascii="Times New Roman" w:hAnsi="Times New Roman" w:cs="Times New Roman"/>
          <w:sz w:val="28"/>
          <w:szCs w:val="28"/>
        </w:rPr>
        <w:t>Список источников</w:t>
      </w:r>
      <w:r w:rsidR="00445A61" w:rsidRPr="0019153D">
        <w:rPr>
          <w:rFonts w:ascii="Times New Roman" w:hAnsi="Times New Roman" w:cs="Times New Roman"/>
          <w:sz w:val="28"/>
          <w:szCs w:val="28"/>
        </w:rPr>
        <w:t xml:space="preserve"> по профессиональной тематике (не менее 10 исто</w:t>
      </w:r>
      <w:r w:rsidR="00445A61" w:rsidRPr="0019153D">
        <w:rPr>
          <w:rFonts w:ascii="Times New Roman" w:hAnsi="Times New Roman" w:cs="Times New Roman"/>
          <w:sz w:val="28"/>
          <w:szCs w:val="28"/>
        </w:rPr>
        <w:t>ч</w:t>
      </w:r>
      <w:r w:rsidR="00445A61" w:rsidRPr="0019153D">
        <w:rPr>
          <w:rFonts w:ascii="Times New Roman" w:hAnsi="Times New Roman" w:cs="Times New Roman"/>
          <w:sz w:val="28"/>
          <w:szCs w:val="28"/>
        </w:rPr>
        <w:t>ников с учетом текущих поступлений литературы за последние 5 лет).</w:t>
      </w:r>
      <w:proofErr w:type="gramEnd"/>
      <w:r w:rsidR="00445A61" w:rsidRPr="0019153D">
        <w:rPr>
          <w:rFonts w:ascii="Times New Roman" w:hAnsi="Times New Roman" w:cs="Times New Roman"/>
          <w:sz w:val="28"/>
          <w:szCs w:val="28"/>
        </w:rPr>
        <w:t xml:space="preserve"> Да</w:t>
      </w:r>
      <w:r w:rsidR="00445A61" w:rsidRPr="0019153D">
        <w:rPr>
          <w:rFonts w:ascii="Times New Roman" w:hAnsi="Times New Roman" w:cs="Times New Roman"/>
          <w:sz w:val="28"/>
          <w:szCs w:val="28"/>
        </w:rPr>
        <w:t>н</w:t>
      </w:r>
      <w:r w:rsidR="00445A61" w:rsidRPr="0019153D">
        <w:rPr>
          <w:rFonts w:ascii="Times New Roman" w:hAnsi="Times New Roman" w:cs="Times New Roman"/>
          <w:sz w:val="28"/>
          <w:szCs w:val="28"/>
        </w:rPr>
        <w:t xml:space="preserve">ный перечень может быть расширен исходя их научных интересов </w:t>
      </w:r>
      <w:proofErr w:type="gramStart"/>
      <w:r w:rsidR="00445A61" w:rsidRPr="0019153D">
        <w:rPr>
          <w:rFonts w:ascii="Times New Roman" w:hAnsi="Times New Roman" w:cs="Times New Roman"/>
          <w:sz w:val="28"/>
          <w:szCs w:val="28"/>
        </w:rPr>
        <w:t>обуча</w:t>
      </w:r>
      <w:r w:rsidR="00445A61" w:rsidRPr="0019153D">
        <w:rPr>
          <w:rFonts w:ascii="Times New Roman" w:hAnsi="Times New Roman" w:cs="Times New Roman"/>
          <w:sz w:val="28"/>
          <w:szCs w:val="28"/>
        </w:rPr>
        <w:t>ю</w:t>
      </w:r>
      <w:r w:rsidR="00445A61" w:rsidRPr="0019153D">
        <w:rPr>
          <w:rFonts w:ascii="Times New Roman" w:hAnsi="Times New Roman" w:cs="Times New Roman"/>
          <w:sz w:val="28"/>
          <w:szCs w:val="28"/>
        </w:rPr>
        <w:t>щегося</w:t>
      </w:r>
      <w:proofErr w:type="gramEnd"/>
      <w:r w:rsidR="00445A61" w:rsidRPr="0019153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B627E21" w14:textId="77777777" w:rsidR="00445A61" w:rsidRPr="0019153D" w:rsidRDefault="00445A61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Список должен включать разные виды печатных источников и эле</w:t>
      </w:r>
      <w:r w:rsidRPr="0019153D">
        <w:rPr>
          <w:rFonts w:ascii="Times New Roman" w:hAnsi="Times New Roman" w:cs="Times New Roman"/>
          <w:sz w:val="28"/>
          <w:szCs w:val="28"/>
        </w:rPr>
        <w:t>к</w:t>
      </w:r>
      <w:r w:rsidRPr="0019153D">
        <w:rPr>
          <w:rFonts w:ascii="Times New Roman" w:hAnsi="Times New Roman" w:cs="Times New Roman"/>
          <w:sz w:val="28"/>
          <w:szCs w:val="28"/>
        </w:rPr>
        <w:t>тронные ресурсы, в т.ч. учебники и учебные пособия, статьи из журналов, монографии, сборники тезисов конференций, автореферат диссертации (или диссертацию), иностранные источники.</w:t>
      </w:r>
    </w:p>
    <w:p w14:paraId="2C8D82C5" w14:textId="77777777" w:rsidR="00445A61" w:rsidRPr="0019153D" w:rsidRDefault="00445A61" w:rsidP="00445A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OLE_LINK58"/>
      <w:bookmarkStart w:id="3" w:name="OLE_LINK59"/>
      <w:r w:rsidRPr="0019153D">
        <w:rPr>
          <w:rFonts w:ascii="Times New Roman" w:hAnsi="Times New Roman" w:cs="Times New Roman"/>
          <w:sz w:val="28"/>
          <w:szCs w:val="28"/>
        </w:rPr>
        <w:t>Описание источников в библиографическом списке оформляется с</w:t>
      </w:r>
      <w:r w:rsidRPr="0019153D">
        <w:rPr>
          <w:rFonts w:ascii="Times New Roman" w:hAnsi="Times New Roman" w:cs="Times New Roman"/>
          <w:sz w:val="28"/>
          <w:szCs w:val="28"/>
        </w:rPr>
        <w:t>о</w:t>
      </w:r>
      <w:r w:rsidRPr="0019153D">
        <w:rPr>
          <w:rFonts w:ascii="Times New Roman" w:hAnsi="Times New Roman" w:cs="Times New Roman"/>
          <w:sz w:val="28"/>
          <w:szCs w:val="28"/>
        </w:rPr>
        <w:t xml:space="preserve">гласно ГОСТ </w:t>
      </w:r>
      <w:proofErr w:type="gramStart"/>
      <w:r w:rsidRPr="0019153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9153D">
        <w:rPr>
          <w:rFonts w:ascii="Times New Roman" w:hAnsi="Times New Roman" w:cs="Times New Roman"/>
          <w:sz w:val="28"/>
          <w:szCs w:val="28"/>
        </w:rPr>
        <w:t xml:space="preserve"> 7.0.</w:t>
      </w:r>
      <w:r w:rsidR="00F61EF1" w:rsidRPr="0019153D">
        <w:rPr>
          <w:rFonts w:ascii="Times New Roman" w:hAnsi="Times New Roman" w:cs="Times New Roman"/>
          <w:sz w:val="28"/>
          <w:szCs w:val="28"/>
        </w:rPr>
        <w:t xml:space="preserve">5-2008. Библиографическая ссылка. </w:t>
      </w:r>
      <w:r w:rsidRPr="0019153D">
        <w:rPr>
          <w:rFonts w:ascii="Times New Roman" w:hAnsi="Times New Roman" w:cs="Times New Roman"/>
          <w:sz w:val="28"/>
          <w:szCs w:val="28"/>
        </w:rPr>
        <w:t>Общие требования и правила составления</w:t>
      </w:r>
      <w:bookmarkEnd w:id="2"/>
      <w:bookmarkEnd w:id="3"/>
      <w:r w:rsidRPr="0019153D">
        <w:rPr>
          <w:rFonts w:ascii="Times New Roman" w:hAnsi="Times New Roman" w:cs="Times New Roman"/>
          <w:sz w:val="28"/>
          <w:szCs w:val="28"/>
        </w:rPr>
        <w:t>.</w:t>
      </w:r>
    </w:p>
    <w:p w14:paraId="4BDE892F" w14:textId="77777777" w:rsidR="00445A61" w:rsidRPr="0019153D" w:rsidRDefault="00445A61" w:rsidP="00445A6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lastRenderedPageBreak/>
        <w:t>Раздел 2. Результаты поиска информации в справочно-правовых сист</w:t>
      </w:r>
      <w:r w:rsidRPr="0019153D">
        <w:rPr>
          <w:rFonts w:ascii="Times New Roman" w:hAnsi="Times New Roman" w:cs="Times New Roman"/>
          <w:sz w:val="28"/>
          <w:szCs w:val="28"/>
        </w:rPr>
        <w:t>е</w:t>
      </w:r>
      <w:r w:rsidRPr="0019153D">
        <w:rPr>
          <w:rFonts w:ascii="Times New Roman" w:hAnsi="Times New Roman" w:cs="Times New Roman"/>
          <w:sz w:val="28"/>
          <w:szCs w:val="28"/>
        </w:rPr>
        <w:t xml:space="preserve">мах. </w:t>
      </w:r>
    </w:p>
    <w:p w14:paraId="3341A874" w14:textId="77777777" w:rsidR="00445A61" w:rsidRPr="0019153D" w:rsidRDefault="00445A61" w:rsidP="00445A6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Раздел 3. Общая организационно-экономическая характеристика пре</w:t>
      </w:r>
      <w:r w:rsidRPr="0019153D">
        <w:rPr>
          <w:rFonts w:ascii="Times New Roman" w:hAnsi="Times New Roman" w:cs="Times New Roman"/>
          <w:sz w:val="28"/>
          <w:szCs w:val="28"/>
        </w:rPr>
        <w:t>д</w:t>
      </w:r>
      <w:r w:rsidRPr="0019153D">
        <w:rPr>
          <w:rFonts w:ascii="Times New Roman" w:hAnsi="Times New Roman" w:cs="Times New Roman"/>
          <w:sz w:val="28"/>
          <w:szCs w:val="28"/>
        </w:rPr>
        <w:t xml:space="preserve">приятия /организации. </w:t>
      </w:r>
    </w:p>
    <w:p w14:paraId="78E83A29" w14:textId="77777777" w:rsidR="00445A61" w:rsidRPr="0019153D" w:rsidRDefault="00445A61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Анализируется предприятие любой сферы деятельности. Описание раздела содержания отчета (текстовая часть отчета) начинается с организ</w:t>
      </w:r>
      <w:r w:rsidRPr="0019153D">
        <w:rPr>
          <w:rFonts w:ascii="Times New Roman" w:hAnsi="Times New Roman" w:cs="Times New Roman"/>
          <w:sz w:val="28"/>
          <w:szCs w:val="28"/>
        </w:rPr>
        <w:t>а</w:t>
      </w:r>
      <w:r w:rsidRPr="0019153D">
        <w:rPr>
          <w:rFonts w:ascii="Times New Roman" w:hAnsi="Times New Roman" w:cs="Times New Roman"/>
          <w:sz w:val="28"/>
          <w:szCs w:val="28"/>
        </w:rPr>
        <w:t xml:space="preserve">ционно-экономической характеристики организации-базы практики. </w:t>
      </w:r>
      <w:proofErr w:type="gramStart"/>
      <w:r w:rsidRPr="0019153D">
        <w:rPr>
          <w:rFonts w:ascii="Times New Roman" w:hAnsi="Times New Roman" w:cs="Times New Roman"/>
          <w:sz w:val="28"/>
          <w:szCs w:val="28"/>
        </w:rPr>
        <w:t>В да</w:t>
      </w:r>
      <w:r w:rsidRPr="0019153D">
        <w:rPr>
          <w:rFonts w:ascii="Times New Roman" w:hAnsi="Times New Roman" w:cs="Times New Roman"/>
          <w:sz w:val="28"/>
          <w:szCs w:val="28"/>
        </w:rPr>
        <w:t>н</w:t>
      </w:r>
      <w:r w:rsidRPr="0019153D">
        <w:rPr>
          <w:rFonts w:ascii="Times New Roman" w:hAnsi="Times New Roman" w:cs="Times New Roman"/>
          <w:sz w:val="28"/>
          <w:szCs w:val="28"/>
        </w:rPr>
        <w:t>ной характеристике рекомендуется указать: название организации, виды осуществляемой деятельности, период функционирования организации и ее основные достижения за этот срок (активно развивается, сокращает свою д</w:t>
      </w:r>
      <w:r w:rsidRPr="0019153D">
        <w:rPr>
          <w:rFonts w:ascii="Times New Roman" w:hAnsi="Times New Roman" w:cs="Times New Roman"/>
          <w:sz w:val="28"/>
          <w:szCs w:val="28"/>
        </w:rPr>
        <w:t>е</w:t>
      </w:r>
      <w:r w:rsidRPr="0019153D">
        <w:rPr>
          <w:rFonts w:ascii="Times New Roman" w:hAnsi="Times New Roman" w:cs="Times New Roman"/>
          <w:sz w:val="28"/>
          <w:szCs w:val="28"/>
        </w:rPr>
        <w:t>ятельность и т.д.), ассортимент продукции (товаров, работ, услуг), основных контрагентов, примерную долю рынка, занимаемую организацией, показать на рисунке организационную структуру, а по тексту описать её, в таблице представить основные экономические показатели деятельности организации за два</w:t>
      </w:r>
      <w:proofErr w:type="gramEnd"/>
      <w:r w:rsidRPr="0019153D">
        <w:rPr>
          <w:rFonts w:ascii="Times New Roman" w:hAnsi="Times New Roman" w:cs="Times New Roman"/>
          <w:sz w:val="28"/>
          <w:szCs w:val="28"/>
        </w:rPr>
        <w:t xml:space="preserve"> периода времени и их изменение, под таблицей сформулировать кра</w:t>
      </w:r>
      <w:r w:rsidRPr="0019153D">
        <w:rPr>
          <w:rFonts w:ascii="Times New Roman" w:hAnsi="Times New Roman" w:cs="Times New Roman"/>
          <w:sz w:val="28"/>
          <w:szCs w:val="28"/>
        </w:rPr>
        <w:t>т</w:t>
      </w:r>
      <w:r w:rsidRPr="0019153D">
        <w:rPr>
          <w:rFonts w:ascii="Times New Roman" w:hAnsi="Times New Roman" w:cs="Times New Roman"/>
          <w:sz w:val="28"/>
          <w:szCs w:val="28"/>
        </w:rPr>
        <w:t xml:space="preserve">кие выводы.  </w:t>
      </w:r>
    </w:p>
    <w:p w14:paraId="000C36CD" w14:textId="77777777" w:rsidR="00445A61" w:rsidRPr="0019153D" w:rsidRDefault="00445A61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Отчет должен быть написан грамотно, не следует допускать общих рассуждений, частых повторений одних и тех же слов и оборотов речи, н</w:t>
      </w:r>
      <w:r w:rsidRPr="0019153D">
        <w:rPr>
          <w:rFonts w:ascii="Times New Roman" w:hAnsi="Times New Roman" w:cs="Times New Roman"/>
          <w:sz w:val="28"/>
          <w:szCs w:val="28"/>
        </w:rPr>
        <w:t>е</w:t>
      </w:r>
      <w:r w:rsidRPr="0019153D">
        <w:rPr>
          <w:rFonts w:ascii="Times New Roman" w:hAnsi="Times New Roman" w:cs="Times New Roman"/>
          <w:sz w:val="28"/>
          <w:szCs w:val="28"/>
        </w:rPr>
        <w:t>принятых сокращений слов. Объем отчета 10-12 страниц без приложений.</w:t>
      </w:r>
    </w:p>
    <w:p w14:paraId="6F9F0C58" w14:textId="77777777" w:rsidR="00445A61" w:rsidRPr="0019153D" w:rsidRDefault="00445A61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ПРИЛОЖЕНИЯ включают первичные учетные документы, регистры синтетического и аналитического учета, формы отчётности и другие док</w:t>
      </w:r>
      <w:r w:rsidRPr="0019153D">
        <w:rPr>
          <w:rFonts w:ascii="Times New Roman" w:hAnsi="Times New Roman" w:cs="Times New Roman"/>
          <w:sz w:val="28"/>
          <w:szCs w:val="28"/>
        </w:rPr>
        <w:t>у</w:t>
      </w:r>
      <w:r w:rsidRPr="0019153D">
        <w:rPr>
          <w:rFonts w:ascii="Times New Roman" w:hAnsi="Times New Roman" w:cs="Times New Roman"/>
          <w:sz w:val="28"/>
          <w:szCs w:val="28"/>
        </w:rPr>
        <w:t>менты. Каждое приложение должно начинаться с новой страницы. Заголовок «Приложение» располагается в правом верхнем углу страницы с указанием его номера арабскими цифрами без знака №. На имеющиеся приложения должны быть обязательно сделаны ссылки в</w:t>
      </w:r>
      <w:r w:rsidR="00EC3723" w:rsidRPr="0019153D">
        <w:rPr>
          <w:rFonts w:ascii="Times New Roman" w:hAnsi="Times New Roman" w:cs="Times New Roman"/>
          <w:sz w:val="28"/>
          <w:szCs w:val="28"/>
        </w:rPr>
        <w:t xml:space="preserve"> текстовой части отчета.</w:t>
      </w:r>
    </w:p>
    <w:p w14:paraId="43A97CD0" w14:textId="77777777" w:rsidR="00E756A0" w:rsidRPr="0019153D" w:rsidRDefault="00445A61" w:rsidP="0058358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 xml:space="preserve">Отчеты проверяются руководителем практики от кафедры, после чего проводится их защита. Для защиты </w:t>
      </w:r>
      <w:proofErr w:type="gramStart"/>
      <w:r w:rsidRPr="0019153D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19153D">
        <w:rPr>
          <w:rFonts w:ascii="Times New Roman" w:hAnsi="Times New Roman" w:cs="Times New Roman"/>
          <w:sz w:val="28"/>
          <w:szCs w:val="28"/>
        </w:rPr>
        <w:t xml:space="preserve"> на основе отчета составл</w:t>
      </w:r>
      <w:r w:rsidRPr="0019153D">
        <w:rPr>
          <w:rFonts w:ascii="Times New Roman" w:hAnsi="Times New Roman" w:cs="Times New Roman"/>
          <w:sz w:val="28"/>
          <w:szCs w:val="28"/>
        </w:rPr>
        <w:t>я</w:t>
      </w:r>
      <w:r w:rsidR="006A5701" w:rsidRPr="0019153D">
        <w:rPr>
          <w:rFonts w:ascii="Times New Roman" w:hAnsi="Times New Roman" w:cs="Times New Roman"/>
          <w:sz w:val="28"/>
          <w:szCs w:val="28"/>
        </w:rPr>
        <w:t xml:space="preserve">ется презентация. </w:t>
      </w:r>
      <w:r w:rsidRPr="0019153D">
        <w:rPr>
          <w:rFonts w:ascii="Times New Roman" w:hAnsi="Times New Roman" w:cs="Times New Roman"/>
          <w:sz w:val="28"/>
          <w:szCs w:val="28"/>
        </w:rPr>
        <w:t>Презентация предприятия должна содержать краткое досье предприятия</w:t>
      </w:r>
      <w:r w:rsidR="00583582" w:rsidRPr="0019153D">
        <w:rPr>
          <w:rFonts w:ascii="Times New Roman" w:hAnsi="Times New Roman" w:cs="Times New Roman"/>
          <w:sz w:val="28"/>
          <w:szCs w:val="28"/>
        </w:rPr>
        <w:t>.</w:t>
      </w:r>
    </w:p>
    <w:p w14:paraId="58260DF4" w14:textId="77777777" w:rsidR="005325C7" w:rsidRPr="0019153D" w:rsidRDefault="005325C7" w:rsidP="005325C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19153D">
        <w:rPr>
          <w:rFonts w:ascii="Times New Roman" w:hAnsi="Times New Roman" w:cs="Times New Roman"/>
          <w:b/>
          <w:iCs/>
          <w:sz w:val="28"/>
          <w:szCs w:val="28"/>
        </w:rPr>
        <w:t>7.2. Требования к оформлению отчета о практике</w:t>
      </w:r>
    </w:p>
    <w:p w14:paraId="46F2340A" w14:textId="77777777" w:rsidR="005325C7" w:rsidRPr="0019153D" w:rsidRDefault="005325C7" w:rsidP="005325C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4C33AC6" w14:textId="77777777" w:rsidR="005325C7" w:rsidRPr="0019153D" w:rsidRDefault="005325C7" w:rsidP="005325C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Отчет по практике должен быть оформлен с</w:t>
      </w:r>
      <w:r w:rsidRPr="001915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153D">
        <w:rPr>
          <w:rFonts w:ascii="Times New Roman" w:hAnsi="Times New Roman" w:cs="Times New Roman"/>
          <w:sz w:val="28"/>
          <w:szCs w:val="28"/>
        </w:rPr>
        <w:t>использованием текстов</w:t>
      </w:r>
      <w:r w:rsidRPr="0019153D">
        <w:rPr>
          <w:rFonts w:ascii="Times New Roman" w:hAnsi="Times New Roman" w:cs="Times New Roman"/>
          <w:sz w:val="28"/>
          <w:szCs w:val="28"/>
        </w:rPr>
        <w:t>о</w:t>
      </w:r>
      <w:r w:rsidRPr="0019153D">
        <w:rPr>
          <w:rFonts w:ascii="Times New Roman" w:hAnsi="Times New Roman" w:cs="Times New Roman"/>
          <w:sz w:val="28"/>
          <w:szCs w:val="28"/>
        </w:rPr>
        <w:t xml:space="preserve">го процесса </w:t>
      </w:r>
      <w:r w:rsidRPr="0019153D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19153D">
        <w:rPr>
          <w:rFonts w:ascii="Times New Roman" w:hAnsi="Times New Roman" w:cs="Times New Roman"/>
          <w:sz w:val="28"/>
          <w:szCs w:val="28"/>
        </w:rPr>
        <w:t xml:space="preserve"> </w:t>
      </w:r>
      <w:r w:rsidRPr="0019153D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19153D">
        <w:rPr>
          <w:rFonts w:ascii="Times New Roman" w:hAnsi="Times New Roman" w:cs="Times New Roman"/>
          <w:sz w:val="28"/>
          <w:szCs w:val="28"/>
        </w:rPr>
        <w:t xml:space="preserve"> и распечатан на принтере.</w:t>
      </w:r>
    </w:p>
    <w:p w14:paraId="60B2A148" w14:textId="77777777" w:rsidR="005325C7" w:rsidRPr="0019153D" w:rsidRDefault="005325C7" w:rsidP="005325C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9153D">
        <w:rPr>
          <w:rFonts w:ascii="Times New Roman" w:hAnsi="Times New Roman" w:cs="Times New Roman"/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19153D">
        <w:rPr>
          <w:rFonts w:ascii="Times New Roman" w:hAnsi="Times New Roman" w:cs="Times New Roman"/>
          <w:spacing w:val="-6"/>
          <w:sz w:val="28"/>
          <w:szCs w:val="28"/>
          <w:lang w:val="en-US"/>
        </w:rPr>
        <w:t>M</w:t>
      </w:r>
      <w:r w:rsidRPr="0019153D">
        <w:rPr>
          <w:rFonts w:ascii="Times New Roman" w:hAnsi="Times New Roman" w:cs="Times New Roman"/>
          <w:sz w:val="28"/>
          <w:szCs w:val="28"/>
          <w:lang w:val="en-US"/>
        </w:rPr>
        <w:t>icrosoft</w:t>
      </w:r>
      <w:r w:rsidRPr="0019153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9153D">
        <w:rPr>
          <w:rFonts w:ascii="Times New Roman" w:hAnsi="Times New Roman" w:cs="Times New Roman"/>
          <w:spacing w:val="-6"/>
          <w:sz w:val="28"/>
          <w:szCs w:val="28"/>
          <w:lang w:val="en-US"/>
        </w:rPr>
        <w:t>Word</w:t>
      </w:r>
      <w:r w:rsidRPr="0019153D">
        <w:rPr>
          <w:rFonts w:ascii="Times New Roman" w:hAnsi="Times New Roman" w:cs="Times New Roman"/>
          <w:spacing w:val="-6"/>
          <w:sz w:val="28"/>
          <w:szCs w:val="28"/>
        </w:rPr>
        <w:t>. Форма титульного листа приведена в приложении 1.</w:t>
      </w:r>
    </w:p>
    <w:p w14:paraId="3FE241D0" w14:textId="77777777" w:rsidR="005325C7" w:rsidRPr="0019153D" w:rsidRDefault="005325C7" w:rsidP="005325C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9153D">
        <w:rPr>
          <w:rFonts w:ascii="Times New Roman" w:hAnsi="Times New Roman" w:cs="Times New Roman"/>
          <w:spacing w:val="-6"/>
          <w:sz w:val="28"/>
          <w:szCs w:val="28"/>
        </w:rPr>
        <w:t>Рабочий график и индивидуальное задание оформляется в соответствии с приложениями 2.</w:t>
      </w:r>
    </w:p>
    <w:p w14:paraId="6603AFA9" w14:textId="77777777" w:rsidR="005325C7" w:rsidRPr="0019153D" w:rsidRDefault="005325C7" w:rsidP="005325C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9153D">
        <w:rPr>
          <w:rFonts w:ascii="Times New Roman" w:hAnsi="Times New Roman" w:cs="Times New Roman"/>
          <w:spacing w:val="-6"/>
          <w:sz w:val="28"/>
          <w:szCs w:val="28"/>
        </w:rPr>
        <w:lastRenderedPageBreak/>
        <w:t>Дневник по практике оформляется в соответствии с приложениями 3.</w:t>
      </w:r>
    </w:p>
    <w:p w14:paraId="3676E433" w14:textId="77777777" w:rsidR="005325C7" w:rsidRPr="0019153D" w:rsidRDefault="005325C7" w:rsidP="005325C7">
      <w:pPr>
        <w:pStyle w:val="Normal"/>
        <w:ind w:firstLine="709"/>
        <w:jc w:val="both"/>
        <w:rPr>
          <w:sz w:val="28"/>
          <w:szCs w:val="28"/>
        </w:rPr>
      </w:pPr>
      <w:r w:rsidRPr="0019153D">
        <w:rPr>
          <w:sz w:val="28"/>
          <w:szCs w:val="28"/>
        </w:rPr>
        <w:t>Слово «СОДЕРЖАНИЕ» пишется прописными буквами и выравнив</w:t>
      </w:r>
      <w:r w:rsidRPr="0019153D">
        <w:rPr>
          <w:sz w:val="28"/>
          <w:szCs w:val="28"/>
        </w:rPr>
        <w:t>а</w:t>
      </w:r>
      <w:r w:rsidRPr="0019153D">
        <w:rPr>
          <w:sz w:val="28"/>
          <w:szCs w:val="28"/>
        </w:rPr>
        <w:t>ется по центру строки. Заголовки разделов отчета необходимо располагать друг под другом. Каждому заголовку должен соответствовать номер начал</w:t>
      </w:r>
      <w:r w:rsidRPr="0019153D">
        <w:rPr>
          <w:sz w:val="28"/>
          <w:szCs w:val="28"/>
        </w:rPr>
        <w:t>ь</w:t>
      </w:r>
      <w:r w:rsidRPr="0019153D">
        <w:rPr>
          <w:sz w:val="28"/>
          <w:szCs w:val="28"/>
        </w:rPr>
        <w:t>ной страницы раздела. Строка заголовка связывается с номером страницы о</w:t>
      </w:r>
      <w:r w:rsidRPr="0019153D">
        <w:rPr>
          <w:sz w:val="28"/>
          <w:szCs w:val="28"/>
        </w:rPr>
        <w:t>т</w:t>
      </w:r>
      <w:r w:rsidRPr="0019153D">
        <w:rPr>
          <w:sz w:val="28"/>
          <w:szCs w:val="28"/>
        </w:rPr>
        <w:t xml:space="preserve">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</w:r>
    </w:p>
    <w:p w14:paraId="0A1D5165" w14:textId="77777777" w:rsidR="005325C7" w:rsidRPr="0019153D" w:rsidRDefault="005325C7" w:rsidP="005325C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Содержание должно быть размещено на одной странице.</w:t>
      </w:r>
    </w:p>
    <w:p w14:paraId="21C85381" w14:textId="77777777" w:rsidR="005325C7" w:rsidRPr="0019153D" w:rsidRDefault="005325C7" w:rsidP="005325C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Разделы в отчете нумеруются по порядку арабскими цифрами, напр</w:t>
      </w:r>
      <w:r w:rsidRPr="0019153D">
        <w:rPr>
          <w:rFonts w:ascii="Times New Roman" w:hAnsi="Times New Roman" w:cs="Times New Roman"/>
          <w:sz w:val="28"/>
          <w:szCs w:val="28"/>
        </w:rPr>
        <w:t>и</w:t>
      </w:r>
      <w:r w:rsidRPr="0019153D">
        <w:rPr>
          <w:rFonts w:ascii="Times New Roman" w:hAnsi="Times New Roman" w:cs="Times New Roman"/>
          <w:sz w:val="28"/>
          <w:szCs w:val="28"/>
        </w:rPr>
        <w:t>мер: 1., 2. и т.д.</w:t>
      </w:r>
    </w:p>
    <w:p w14:paraId="1D383E1A" w14:textId="77777777" w:rsidR="005325C7" w:rsidRPr="0019153D" w:rsidRDefault="005325C7" w:rsidP="005325C7">
      <w:pPr>
        <w:spacing w:after="0" w:line="240" w:lineRule="auto"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19153D">
        <w:rPr>
          <w:rFonts w:ascii="Times New Roman" w:hAnsi="Times New Roman" w:cs="Times New Roman"/>
          <w:spacing w:val="-4"/>
          <w:sz w:val="28"/>
          <w:szCs w:val="28"/>
        </w:rPr>
        <w:t>Введение, заключение, список источников и приложение не нумеруются.</w:t>
      </w:r>
    </w:p>
    <w:p w14:paraId="11B334CE" w14:textId="77777777" w:rsidR="005325C7" w:rsidRPr="0019153D" w:rsidRDefault="005325C7" w:rsidP="005325C7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9153D">
        <w:rPr>
          <w:rFonts w:ascii="Times New Roman" w:hAnsi="Times New Roman" w:cs="Times New Roman"/>
          <w:i/>
          <w:sz w:val="28"/>
          <w:szCs w:val="28"/>
        </w:rPr>
        <w:t>Заголовки разделов</w:t>
      </w:r>
    </w:p>
    <w:p w14:paraId="22FD6FA5" w14:textId="77777777" w:rsidR="005325C7" w:rsidRPr="0019153D" w:rsidRDefault="005325C7" w:rsidP="005325C7">
      <w:pPr>
        <w:pStyle w:val="Normal"/>
        <w:ind w:firstLine="709"/>
        <w:jc w:val="both"/>
        <w:rPr>
          <w:iCs/>
          <w:sz w:val="28"/>
          <w:szCs w:val="28"/>
        </w:rPr>
      </w:pPr>
      <w:r w:rsidRPr="0019153D">
        <w:rPr>
          <w:sz w:val="28"/>
          <w:szCs w:val="28"/>
        </w:rPr>
        <w:t>Заголовки разделов отчета следует располагать по центру строки, без точки в конце и без переносов, печатать прописными буквами, не подчерк</w:t>
      </w:r>
      <w:r w:rsidRPr="0019153D">
        <w:rPr>
          <w:sz w:val="28"/>
          <w:szCs w:val="28"/>
        </w:rPr>
        <w:t>и</w:t>
      </w:r>
      <w:r w:rsidRPr="0019153D">
        <w:rPr>
          <w:sz w:val="28"/>
          <w:szCs w:val="28"/>
        </w:rPr>
        <w:t>вать, использовать полужирное начертание. Если заголовок  не помещается в строке, то при разбивке его для переноса следует учитывать смысловую и л</w:t>
      </w:r>
      <w:r w:rsidRPr="0019153D">
        <w:rPr>
          <w:sz w:val="28"/>
          <w:szCs w:val="28"/>
        </w:rPr>
        <w:t>о</w:t>
      </w:r>
      <w:r w:rsidRPr="0019153D">
        <w:rPr>
          <w:sz w:val="28"/>
          <w:szCs w:val="28"/>
        </w:rPr>
        <w:t xml:space="preserve">гическую связь. </w:t>
      </w:r>
      <w:r w:rsidRPr="0019153D">
        <w:rPr>
          <w:iCs/>
          <w:sz w:val="28"/>
          <w:szCs w:val="28"/>
        </w:rPr>
        <w:t>Например:</w:t>
      </w:r>
    </w:p>
    <w:p w14:paraId="6FB0D83E" w14:textId="77777777" w:rsidR="005325C7" w:rsidRPr="0019153D" w:rsidRDefault="005325C7" w:rsidP="005325C7">
      <w:pPr>
        <w:pStyle w:val="a8"/>
        <w:shd w:val="clear" w:color="auto" w:fill="FFFFFF"/>
        <w:tabs>
          <w:tab w:val="left" w:pos="2640"/>
        </w:tabs>
        <w:ind w:firstLine="709"/>
        <w:jc w:val="both"/>
        <w:rPr>
          <w:i/>
          <w:szCs w:val="28"/>
        </w:rPr>
      </w:pPr>
    </w:p>
    <w:p w14:paraId="6E64B16A" w14:textId="77777777" w:rsidR="005325C7" w:rsidRPr="0019153D" w:rsidRDefault="005325C7" w:rsidP="005325C7">
      <w:pPr>
        <w:pStyle w:val="6"/>
        <w:shd w:val="clear" w:color="auto" w:fill="FFFFFF"/>
        <w:ind w:firstLine="709"/>
        <w:jc w:val="left"/>
        <w:rPr>
          <w:b/>
          <w:color w:val="auto"/>
          <w:spacing w:val="-8"/>
          <w:sz w:val="24"/>
          <w:szCs w:val="24"/>
        </w:rPr>
      </w:pPr>
      <w:r w:rsidRPr="0019153D">
        <w:rPr>
          <w:b/>
          <w:color w:val="auto"/>
          <w:spacing w:val="-8"/>
          <w:sz w:val="24"/>
          <w:szCs w:val="24"/>
        </w:rPr>
        <w:t xml:space="preserve">                  1. ОСОБЕННОСТИ КОММЕРЧЕСКОЙ ДЕЯТЕЛЬНОСТИ</w:t>
      </w:r>
    </w:p>
    <w:p w14:paraId="27F7291E" w14:textId="77777777" w:rsidR="005325C7" w:rsidRPr="0019153D" w:rsidRDefault="005325C7" w:rsidP="005325C7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53D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14:paraId="4FF1363E" w14:textId="77777777" w:rsidR="005325C7" w:rsidRPr="0019153D" w:rsidRDefault="005325C7" w:rsidP="005325C7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9153D">
        <w:rPr>
          <w:rFonts w:ascii="Times New Roman" w:hAnsi="Times New Roman" w:cs="Times New Roman"/>
          <w:i/>
          <w:sz w:val="24"/>
          <w:szCs w:val="24"/>
        </w:rPr>
        <w:t>(правильный вариант)</w:t>
      </w:r>
    </w:p>
    <w:p w14:paraId="73BADA43" w14:textId="77777777" w:rsidR="005325C7" w:rsidRPr="0019153D" w:rsidRDefault="005325C7" w:rsidP="005325C7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53D">
        <w:rPr>
          <w:rFonts w:ascii="Times New Roman" w:hAnsi="Times New Roman" w:cs="Times New Roman"/>
          <w:b/>
          <w:sz w:val="24"/>
          <w:szCs w:val="24"/>
        </w:rPr>
        <w:t xml:space="preserve">1. ОСОБЕННОСТИ КОММЕРЧЕСКОЙ ДЕЯТЕЛЬНОСТИ В УСЛОВИЯХ </w:t>
      </w:r>
      <w:r w:rsidRPr="0019153D">
        <w:rPr>
          <w:rFonts w:ascii="Times New Roman" w:hAnsi="Times New Roman" w:cs="Times New Roman"/>
          <w:b/>
          <w:sz w:val="24"/>
          <w:szCs w:val="24"/>
        </w:rPr>
        <w:br/>
        <w:t>РЫНОЧНЫХ ОТНОШЕНИЙ</w:t>
      </w:r>
    </w:p>
    <w:p w14:paraId="62543233" w14:textId="77777777" w:rsidR="005325C7" w:rsidRPr="0019153D" w:rsidRDefault="005325C7" w:rsidP="005325C7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9153D">
        <w:rPr>
          <w:rFonts w:ascii="Times New Roman" w:hAnsi="Times New Roman" w:cs="Times New Roman"/>
          <w:i/>
          <w:sz w:val="24"/>
          <w:szCs w:val="24"/>
        </w:rPr>
        <w:t>(неправильный вариант)</w:t>
      </w:r>
    </w:p>
    <w:p w14:paraId="5316C417" w14:textId="77777777" w:rsidR="005325C7" w:rsidRPr="0019153D" w:rsidRDefault="005325C7" w:rsidP="005325C7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B6D7FF9" w14:textId="77777777" w:rsidR="005325C7" w:rsidRPr="0019153D" w:rsidRDefault="005325C7" w:rsidP="005325C7">
      <w:pPr>
        <w:pStyle w:val="Normal"/>
        <w:ind w:firstLine="709"/>
        <w:jc w:val="both"/>
        <w:rPr>
          <w:iCs/>
          <w:sz w:val="28"/>
          <w:szCs w:val="28"/>
        </w:rPr>
      </w:pPr>
      <w:r w:rsidRPr="0019153D">
        <w:rPr>
          <w:sz w:val="28"/>
          <w:szCs w:val="28"/>
        </w:rPr>
        <w:t>Заголовок раздела следует отделять от текста полуторным межстро</w:t>
      </w:r>
      <w:r w:rsidRPr="0019153D">
        <w:rPr>
          <w:sz w:val="28"/>
          <w:szCs w:val="28"/>
        </w:rPr>
        <w:t>ч</w:t>
      </w:r>
      <w:r w:rsidRPr="0019153D">
        <w:rPr>
          <w:sz w:val="28"/>
          <w:szCs w:val="28"/>
        </w:rPr>
        <w:t xml:space="preserve">ным интервалом. Интервал между строчками заголовка – одинарный. </w:t>
      </w:r>
      <w:r w:rsidRPr="0019153D">
        <w:rPr>
          <w:iCs/>
          <w:sz w:val="28"/>
          <w:szCs w:val="28"/>
        </w:rPr>
        <w:t>Например:</w:t>
      </w:r>
    </w:p>
    <w:p w14:paraId="22D3303A" w14:textId="77777777" w:rsidR="005325C7" w:rsidRPr="0019153D" w:rsidRDefault="005325C7" w:rsidP="005325C7">
      <w:pPr>
        <w:pStyle w:val="6"/>
        <w:shd w:val="clear" w:color="auto" w:fill="FFFFFF"/>
        <w:ind w:firstLine="709"/>
        <w:rPr>
          <w:b/>
          <w:color w:val="auto"/>
          <w:spacing w:val="-8"/>
          <w:sz w:val="24"/>
          <w:szCs w:val="24"/>
        </w:rPr>
      </w:pPr>
      <w:r w:rsidRPr="0019153D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5A69F3" wp14:editId="0F9F38B7">
                <wp:simplePos x="0" y="0"/>
                <wp:positionH relativeFrom="column">
                  <wp:posOffset>1714500</wp:posOffset>
                </wp:positionH>
                <wp:positionV relativeFrom="paragraph">
                  <wp:posOffset>426085</wp:posOffset>
                </wp:positionV>
                <wp:extent cx="0" cy="457200"/>
                <wp:effectExtent l="53340" t="15240" r="60960" b="2286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7319AD5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">
                <v:stroke startarrow="block" endarrow="block"/>
              </v:line>
            </w:pict>
          </mc:Fallback>
        </mc:AlternateContent>
      </w:r>
      <w:r w:rsidRPr="0019153D">
        <w:rPr>
          <w:rFonts w:ascii="Arial" w:hAnsi="Arial" w:cs="Arial"/>
          <w:b/>
          <w:color w:val="auto"/>
          <w:spacing w:val="-8"/>
          <w:sz w:val="24"/>
          <w:szCs w:val="24"/>
        </w:rPr>
        <w:t xml:space="preserve">1. </w:t>
      </w:r>
      <w:r w:rsidRPr="0019153D">
        <w:rPr>
          <w:b/>
          <w:color w:val="auto"/>
          <w:spacing w:val="-8"/>
          <w:sz w:val="24"/>
          <w:szCs w:val="24"/>
        </w:rPr>
        <w:t>ОСОБЕННОСТИ КОММЕРЧЕСКОЙ ДЕЯТЕЛЬНОСТИ</w:t>
      </w:r>
    </w:p>
    <w:p w14:paraId="1AEDE076" w14:textId="77777777" w:rsidR="005325C7" w:rsidRPr="0019153D" w:rsidRDefault="005325C7" w:rsidP="005325C7">
      <w:pPr>
        <w:tabs>
          <w:tab w:val="left" w:pos="1080"/>
          <w:tab w:val="left" w:leader="dot" w:pos="9129"/>
        </w:tabs>
        <w:ind w:firstLine="540"/>
        <w:jc w:val="center"/>
        <w:rPr>
          <w:rFonts w:ascii="Times New Roman" w:hAnsi="Times New Roman" w:cs="Times New Roman"/>
          <w:b/>
          <w:sz w:val="32"/>
        </w:rPr>
      </w:pPr>
      <w:r w:rsidRPr="0019153D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14:paraId="32C8DBF8" w14:textId="77777777" w:rsidR="005325C7" w:rsidRPr="0019153D" w:rsidRDefault="005325C7" w:rsidP="005325C7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 w:rsidRPr="0019153D"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4F891D" wp14:editId="084C0610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466725" cy="381000"/>
                <wp:effectExtent l="0" t="0" r="3810" b="63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980908" w14:textId="77777777" w:rsidR="00F14F66" w:rsidRDefault="00F14F66" w:rsidP="005325C7">
                            <w:pPr>
                              <w:spacing w:line="240" w:lineRule="exact"/>
                              <w:jc w:val="center"/>
                            </w:pPr>
                            <w:r>
                              <w:t>1,5 инт.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2in;margin-top:.75pt;width:36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46oAIAAAY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I0TfjqgAgAABgUAAA4AAAAAAAAAAAAAAAAALgIAAGRycy9l&#10;Mm9Eb2MueG1sUEsBAi0AFAAGAAgAAAAhAGKldL3aAAAACAEAAA8AAAAAAAAAAAAAAAAA+gQAAGRy&#10;cy9kb3ducmV2LnhtbFBLBQYAAAAABAAEAPMAAAABBgAAAAA=&#10;" stroked="f">
                <v:textbox inset="0,0,0,0">
                  <w:txbxContent>
                    <w:p w14:paraId="6E980908" w14:textId="77777777" w:rsidR="00F14F66" w:rsidRDefault="00F14F66" w:rsidP="005325C7">
                      <w:pPr>
                        <w:spacing w:line="240" w:lineRule="exact"/>
                        <w:jc w:val="center"/>
                      </w:pPr>
                      <w:r>
                        <w:t>1,5 инт.</w:t>
                      </w:r>
                    </w:p>
                  </w:txbxContent>
                </v:textbox>
              </v:rect>
            </w:pict>
          </mc:Fallback>
        </mc:AlternateContent>
      </w:r>
    </w:p>
    <w:p w14:paraId="5EAB8F69" w14:textId="77777777" w:rsidR="005325C7" w:rsidRPr="0019153D" w:rsidRDefault="005325C7" w:rsidP="005325C7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Текст раздела отчета 1.</w:t>
      </w:r>
    </w:p>
    <w:p w14:paraId="76A99292" w14:textId="77777777" w:rsidR="005325C7" w:rsidRPr="0019153D" w:rsidRDefault="005325C7" w:rsidP="005325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Каждый раздел отчета, а также введение, заключение, список источн</w:t>
      </w:r>
      <w:r w:rsidRPr="0019153D">
        <w:rPr>
          <w:rFonts w:ascii="Times New Roman" w:hAnsi="Times New Roman" w:cs="Times New Roman"/>
          <w:sz w:val="28"/>
          <w:szCs w:val="28"/>
        </w:rPr>
        <w:t>и</w:t>
      </w:r>
      <w:r w:rsidRPr="0019153D">
        <w:rPr>
          <w:rFonts w:ascii="Times New Roman" w:hAnsi="Times New Roman" w:cs="Times New Roman"/>
          <w:sz w:val="28"/>
          <w:szCs w:val="28"/>
        </w:rPr>
        <w:t>ков, приложение начинаются с новой страницы</w:t>
      </w:r>
    </w:p>
    <w:p w14:paraId="6268ECAA" w14:textId="77777777" w:rsidR="005325C7" w:rsidRPr="0019153D" w:rsidRDefault="005325C7" w:rsidP="005325C7">
      <w:pPr>
        <w:pStyle w:val="a6"/>
        <w:spacing w:after="0" w:line="240" w:lineRule="auto"/>
        <w:ind w:left="1044"/>
        <w:jc w:val="both"/>
        <w:rPr>
          <w:rFonts w:ascii="Arial" w:hAnsi="Arial" w:cs="Arial"/>
          <w:sz w:val="24"/>
          <w:szCs w:val="24"/>
        </w:rPr>
      </w:pPr>
    </w:p>
    <w:p w14:paraId="6E4C18E3" w14:textId="77777777" w:rsidR="005325C7" w:rsidRPr="0019153D" w:rsidRDefault="005325C7" w:rsidP="005325C7">
      <w:pPr>
        <w:tabs>
          <w:tab w:val="left" w:pos="0"/>
        </w:tabs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9153D">
        <w:rPr>
          <w:rFonts w:ascii="Times New Roman" w:hAnsi="Times New Roman" w:cs="Times New Roman"/>
          <w:i/>
          <w:sz w:val="28"/>
          <w:szCs w:val="28"/>
        </w:rPr>
        <w:t>Оформление текста</w:t>
      </w:r>
    </w:p>
    <w:p w14:paraId="7863A237" w14:textId="77777777" w:rsidR="005325C7" w:rsidRPr="0019153D" w:rsidRDefault="005325C7" w:rsidP="005325C7">
      <w:pPr>
        <w:pStyle w:val="Normal"/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19153D">
        <w:rPr>
          <w:spacing w:val="-4"/>
          <w:sz w:val="28"/>
          <w:szCs w:val="28"/>
        </w:rPr>
        <w:lastRenderedPageBreak/>
        <w:t>Текст отчета должен располагаться на одной стороне листа белой бумаги формата А</w:t>
      </w:r>
      <w:proofErr w:type="gramStart"/>
      <w:r w:rsidRPr="0019153D">
        <w:rPr>
          <w:spacing w:val="-4"/>
          <w:sz w:val="28"/>
          <w:szCs w:val="28"/>
        </w:rPr>
        <w:t>4</w:t>
      </w:r>
      <w:proofErr w:type="gramEnd"/>
      <w:r w:rsidRPr="0019153D">
        <w:rPr>
          <w:spacing w:val="-4"/>
          <w:sz w:val="28"/>
          <w:szCs w:val="28"/>
        </w:rPr>
        <w:t xml:space="preserve"> (210 × 297 мм), иметь книжную ориентацию для основного текста и альбомную, если это необходимо – для размещения схем, рисунков, таблиц, и</w:t>
      </w:r>
      <w:r w:rsidRPr="0019153D">
        <w:rPr>
          <w:spacing w:val="-4"/>
          <w:sz w:val="28"/>
          <w:szCs w:val="28"/>
        </w:rPr>
        <w:t>л</w:t>
      </w:r>
      <w:r w:rsidRPr="0019153D">
        <w:rPr>
          <w:spacing w:val="-4"/>
          <w:sz w:val="28"/>
          <w:szCs w:val="28"/>
        </w:rPr>
        <w:t>люстраций и т.д.</w:t>
      </w:r>
    </w:p>
    <w:p w14:paraId="21530B99" w14:textId="77777777" w:rsidR="005325C7" w:rsidRPr="0019153D" w:rsidRDefault="005325C7" w:rsidP="005325C7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19153D">
        <w:rPr>
          <w:sz w:val="28"/>
          <w:szCs w:val="28"/>
        </w:rPr>
        <w:t>Для страниц с книжной ориентацией рекомендуется устанавливать сл</w:t>
      </w:r>
      <w:r w:rsidRPr="0019153D">
        <w:rPr>
          <w:sz w:val="28"/>
          <w:szCs w:val="28"/>
        </w:rPr>
        <w:t>е</w:t>
      </w:r>
      <w:r w:rsidRPr="0019153D">
        <w:rPr>
          <w:sz w:val="28"/>
          <w:szCs w:val="28"/>
        </w:rPr>
        <w:t xml:space="preserve">дующие размеры полей: </w:t>
      </w:r>
    </w:p>
    <w:p w14:paraId="09F0AA8D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153D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19153D">
        <w:rPr>
          <w:rFonts w:ascii="Times New Roman" w:hAnsi="Times New Roman" w:cs="Times New Roman"/>
          <w:sz w:val="28"/>
          <w:szCs w:val="28"/>
        </w:rPr>
        <w:t xml:space="preserve"> – 2 см;</w:t>
      </w:r>
    </w:p>
    <w:p w14:paraId="70CB9F03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153D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19153D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14:paraId="4EA03458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153D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19153D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14:paraId="7304F05A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153D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19153D">
        <w:rPr>
          <w:rFonts w:ascii="Times New Roman" w:hAnsi="Times New Roman" w:cs="Times New Roman"/>
          <w:sz w:val="28"/>
          <w:szCs w:val="28"/>
        </w:rPr>
        <w:t xml:space="preserve"> – 1,6 см.</w:t>
      </w:r>
    </w:p>
    <w:p w14:paraId="1F85AB7A" w14:textId="77777777" w:rsidR="005325C7" w:rsidRPr="0019153D" w:rsidRDefault="005325C7" w:rsidP="005325C7">
      <w:pPr>
        <w:pStyle w:val="Normal"/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19153D">
        <w:rPr>
          <w:sz w:val="28"/>
          <w:szCs w:val="28"/>
        </w:rPr>
        <w:t>Для страниц с альбомной</w:t>
      </w:r>
      <w:r w:rsidRPr="0019153D">
        <w:rPr>
          <w:i/>
          <w:sz w:val="28"/>
          <w:szCs w:val="28"/>
        </w:rPr>
        <w:t xml:space="preserve"> </w:t>
      </w:r>
      <w:r w:rsidRPr="0019153D">
        <w:rPr>
          <w:sz w:val="28"/>
          <w:szCs w:val="28"/>
        </w:rPr>
        <w:t xml:space="preserve">ориентацией рекомендуется устанавливать следующие размеры полей: </w:t>
      </w:r>
    </w:p>
    <w:p w14:paraId="661027AF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153D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19153D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14:paraId="14CF3F8A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153D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19153D">
        <w:rPr>
          <w:rFonts w:ascii="Times New Roman" w:hAnsi="Times New Roman" w:cs="Times New Roman"/>
          <w:sz w:val="28"/>
          <w:szCs w:val="28"/>
        </w:rPr>
        <w:t xml:space="preserve"> – 1,6 см;</w:t>
      </w:r>
    </w:p>
    <w:p w14:paraId="6DC5583D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153D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19153D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14:paraId="46D70476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153D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19153D">
        <w:rPr>
          <w:rFonts w:ascii="Times New Roman" w:hAnsi="Times New Roman" w:cs="Times New Roman"/>
          <w:sz w:val="28"/>
          <w:szCs w:val="28"/>
        </w:rPr>
        <w:t xml:space="preserve"> – 2 см.</w:t>
      </w:r>
    </w:p>
    <w:p w14:paraId="41D2F6B6" w14:textId="77777777" w:rsidR="005325C7" w:rsidRPr="0019153D" w:rsidRDefault="005325C7" w:rsidP="005325C7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Для ввода (и форматирования) текста используются:</w:t>
      </w:r>
    </w:p>
    <w:p w14:paraId="554F87C5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9153D">
        <w:rPr>
          <w:rFonts w:ascii="Times New Roman" w:hAnsi="Times New Roman" w:cs="Times New Roman"/>
          <w:sz w:val="28"/>
          <w:szCs w:val="28"/>
        </w:rPr>
        <w:t>шрифт</w:t>
      </w:r>
      <w:r w:rsidRPr="0019153D">
        <w:rPr>
          <w:rFonts w:ascii="Times New Roman" w:hAnsi="Times New Roman" w:cs="Times New Roman"/>
          <w:sz w:val="28"/>
          <w:szCs w:val="28"/>
          <w:lang w:val="en-US"/>
        </w:rPr>
        <w:t xml:space="preserve"> – Times New Roman</w:t>
      </w:r>
      <w:r w:rsidRPr="0019153D">
        <w:rPr>
          <w:rFonts w:ascii="Times New Roman" w:hAnsi="Times New Roman" w:cs="Times New Roman"/>
          <w:sz w:val="28"/>
          <w:szCs w:val="28"/>
        </w:rPr>
        <w:t>;</w:t>
      </w:r>
    </w:p>
    <w:p w14:paraId="671880BB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 xml:space="preserve">размер – 14 </w:t>
      </w:r>
      <w:proofErr w:type="gramStart"/>
      <w:r w:rsidRPr="0019153D">
        <w:rPr>
          <w:rFonts w:ascii="Times New Roman" w:hAnsi="Times New Roman" w:cs="Times New Roman"/>
          <w:iCs/>
          <w:sz w:val="28"/>
          <w:szCs w:val="28"/>
        </w:rPr>
        <w:t>п</w:t>
      </w:r>
      <w:proofErr w:type="gramEnd"/>
      <w:r w:rsidRPr="0019153D">
        <w:rPr>
          <w:rFonts w:ascii="Times New Roman" w:hAnsi="Times New Roman" w:cs="Times New Roman"/>
          <w:sz w:val="28"/>
          <w:szCs w:val="28"/>
        </w:rPr>
        <w:t>;</w:t>
      </w:r>
    </w:p>
    <w:p w14:paraId="320F82EA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межстрочный интервал – полуторный;</w:t>
      </w:r>
    </w:p>
    <w:p w14:paraId="181E23F3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способ выравнивания – по ширине для основного текста (для заг</w:t>
      </w:r>
      <w:r w:rsidRPr="0019153D">
        <w:rPr>
          <w:rFonts w:ascii="Times New Roman" w:hAnsi="Times New Roman" w:cs="Times New Roman"/>
          <w:sz w:val="28"/>
          <w:szCs w:val="28"/>
        </w:rPr>
        <w:t>о</w:t>
      </w:r>
      <w:r w:rsidRPr="0019153D">
        <w:rPr>
          <w:rFonts w:ascii="Times New Roman" w:hAnsi="Times New Roman" w:cs="Times New Roman"/>
          <w:sz w:val="28"/>
          <w:szCs w:val="28"/>
        </w:rPr>
        <w:t>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14:paraId="5755EC0E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начертание – обычное;</w:t>
      </w:r>
    </w:p>
    <w:p w14:paraId="164DB991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 xml:space="preserve">отступ первой строки (абзацный отступ) – </w:t>
      </w:r>
      <w:r w:rsidRPr="0019153D">
        <w:rPr>
          <w:rFonts w:ascii="Times New Roman" w:hAnsi="Times New Roman" w:cs="Times New Roman"/>
          <w:iCs/>
          <w:sz w:val="28"/>
          <w:szCs w:val="28"/>
        </w:rPr>
        <w:t>1 см</w:t>
      </w:r>
      <w:r w:rsidRPr="0019153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D4B968" w14:textId="77777777" w:rsidR="005325C7" w:rsidRPr="0019153D" w:rsidRDefault="005325C7" w:rsidP="005325C7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19153D">
        <w:rPr>
          <w:sz w:val="28"/>
          <w:szCs w:val="28"/>
        </w:rPr>
        <w:t>Для выделения заголовков, ключевых понятий допускается использ</w:t>
      </w:r>
      <w:r w:rsidRPr="0019153D">
        <w:rPr>
          <w:sz w:val="28"/>
          <w:szCs w:val="28"/>
        </w:rPr>
        <w:t>о</w:t>
      </w:r>
      <w:r w:rsidRPr="0019153D">
        <w:rPr>
          <w:sz w:val="28"/>
          <w:szCs w:val="28"/>
        </w:rPr>
        <w:t>вание других способов начертания (</w:t>
      </w:r>
      <w:r w:rsidRPr="0019153D">
        <w:rPr>
          <w:i/>
          <w:sz w:val="28"/>
          <w:szCs w:val="28"/>
        </w:rPr>
        <w:t>курсив</w:t>
      </w:r>
      <w:r w:rsidRPr="0019153D">
        <w:rPr>
          <w:sz w:val="28"/>
          <w:szCs w:val="28"/>
        </w:rPr>
        <w:t xml:space="preserve">, </w:t>
      </w:r>
      <w:r w:rsidRPr="0019153D">
        <w:rPr>
          <w:b/>
          <w:sz w:val="28"/>
          <w:szCs w:val="28"/>
        </w:rPr>
        <w:t>полужирное</w:t>
      </w:r>
      <w:r w:rsidRPr="0019153D">
        <w:rPr>
          <w:sz w:val="28"/>
          <w:szCs w:val="28"/>
        </w:rPr>
        <w:t>).</w:t>
      </w:r>
    </w:p>
    <w:p w14:paraId="01D99A6F" w14:textId="77777777" w:rsidR="005325C7" w:rsidRPr="0019153D" w:rsidRDefault="005325C7" w:rsidP="005325C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В тексте следует использовать автоматическую расстановку переносов.</w:t>
      </w:r>
    </w:p>
    <w:p w14:paraId="14064B06" w14:textId="77777777" w:rsidR="005325C7" w:rsidRPr="0019153D" w:rsidRDefault="005325C7" w:rsidP="005325C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Кавычки в тексте оформляются единообразно (либо « », либо „ “).</w:t>
      </w:r>
    </w:p>
    <w:p w14:paraId="5078EF96" w14:textId="77777777" w:rsidR="005325C7" w:rsidRPr="0019153D" w:rsidRDefault="005325C7" w:rsidP="005325C7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19153D">
        <w:rPr>
          <w:sz w:val="28"/>
          <w:szCs w:val="28"/>
        </w:rPr>
        <w:t>Инициалы нельзя отрывать от фамилии и всегда следует размещать п</w:t>
      </w:r>
      <w:r w:rsidRPr="0019153D">
        <w:rPr>
          <w:sz w:val="28"/>
          <w:szCs w:val="28"/>
        </w:rPr>
        <w:t>е</w:t>
      </w:r>
      <w:r w:rsidRPr="0019153D">
        <w:rPr>
          <w:sz w:val="28"/>
          <w:szCs w:val="28"/>
        </w:rPr>
        <w:t xml:space="preserve">ред фамилией, а не наоборот (исключением являются библиографические описания, </w:t>
      </w:r>
      <w:proofErr w:type="spellStart"/>
      <w:r w:rsidRPr="0019153D">
        <w:rPr>
          <w:sz w:val="28"/>
          <w:szCs w:val="28"/>
        </w:rPr>
        <w:t>внутритекстовые</w:t>
      </w:r>
      <w:proofErr w:type="spellEnd"/>
      <w:r w:rsidRPr="0019153D">
        <w:rPr>
          <w:sz w:val="28"/>
          <w:szCs w:val="28"/>
        </w:rPr>
        <w:t xml:space="preserve"> и подстрочные примечания, в которых инициалы ставятся всегда после фамилии).</w:t>
      </w:r>
    </w:p>
    <w:p w14:paraId="4A8C2622" w14:textId="77777777" w:rsidR="005325C7" w:rsidRPr="0019153D" w:rsidRDefault="005325C7" w:rsidP="005325C7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9FBB9E" w14:textId="77777777" w:rsidR="005325C7" w:rsidRPr="0019153D" w:rsidRDefault="005325C7" w:rsidP="005325C7">
      <w:pPr>
        <w:pStyle w:val="a8"/>
        <w:ind w:firstLine="709"/>
        <w:rPr>
          <w:i/>
          <w:szCs w:val="28"/>
        </w:rPr>
      </w:pPr>
      <w:r w:rsidRPr="0019153D">
        <w:rPr>
          <w:i/>
          <w:szCs w:val="28"/>
        </w:rPr>
        <w:t>Формулы</w:t>
      </w:r>
    </w:p>
    <w:p w14:paraId="73ED915C" w14:textId="77777777" w:rsidR="005325C7" w:rsidRPr="0019153D" w:rsidRDefault="005325C7" w:rsidP="005325C7">
      <w:pPr>
        <w:pStyle w:val="a8"/>
        <w:ind w:firstLine="709"/>
        <w:rPr>
          <w:i/>
          <w:szCs w:val="28"/>
        </w:rPr>
      </w:pPr>
    </w:p>
    <w:p w14:paraId="7BEE6516" w14:textId="77777777" w:rsidR="005325C7" w:rsidRPr="0019153D" w:rsidRDefault="005325C7" w:rsidP="005325C7">
      <w:pPr>
        <w:pStyle w:val="Normal"/>
        <w:ind w:firstLine="709"/>
        <w:jc w:val="both"/>
        <w:rPr>
          <w:sz w:val="28"/>
          <w:szCs w:val="28"/>
        </w:rPr>
      </w:pPr>
      <w:r w:rsidRPr="0019153D">
        <w:rPr>
          <w:sz w:val="28"/>
          <w:szCs w:val="28"/>
        </w:rPr>
        <w:t>Для ввода формул целесообразно использовать редакторы формул (</w:t>
      </w:r>
      <w:r w:rsidRPr="0019153D">
        <w:rPr>
          <w:sz w:val="28"/>
          <w:szCs w:val="28"/>
          <w:lang w:val="en-US"/>
        </w:rPr>
        <w:t>M</w:t>
      </w:r>
      <w:r w:rsidRPr="0019153D">
        <w:rPr>
          <w:sz w:val="28"/>
          <w:szCs w:val="28"/>
          <w:lang w:val="en-US"/>
        </w:rPr>
        <w:t>i</w:t>
      </w:r>
      <w:r w:rsidRPr="0019153D">
        <w:rPr>
          <w:sz w:val="28"/>
          <w:szCs w:val="28"/>
          <w:lang w:val="en-US"/>
        </w:rPr>
        <w:t>crosoft</w:t>
      </w:r>
      <w:r w:rsidRPr="0019153D">
        <w:rPr>
          <w:sz w:val="28"/>
          <w:szCs w:val="28"/>
        </w:rPr>
        <w:t xml:space="preserve"> </w:t>
      </w:r>
      <w:r w:rsidRPr="0019153D">
        <w:rPr>
          <w:sz w:val="28"/>
          <w:szCs w:val="28"/>
          <w:lang w:val="en-US"/>
        </w:rPr>
        <w:t>Equation</w:t>
      </w:r>
      <w:r w:rsidRPr="0019153D">
        <w:rPr>
          <w:sz w:val="28"/>
          <w:szCs w:val="28"/>
        </w:rPr>
        <w:t xml:space="preserve"> 3.0 или </w:t>
      </w:r>
      <w:r w:rsidRPr="0019153D">
        <w:rPr>
          <w:sz w:val="28"/>
          <w:szCs w:val="28"/>
          <w:lang w:val="en-US"/>
        </w:rPr>
        <w:t>Microsoft</w:t>
      </w:r>
      <w:r w:rsidRPr="0019153D">
        <w:rPr>
          <w:sz w:val="28"/>
          <w:szCs w:val="28"/>
        </w:rPr>
        <w:t xml:space="preserve"> </w:t>
      </w:r>
      <w:proofErr w:type="spellStart"/>
      <w:r w:rsidRPr="0019153D">
        <w:rPr>
          <w:sz w:val="28"/>
          <w:szCs w:val="28"/>
          <w:lang w:val="en-US"/>
        </w:rPr>
        <w:t>MathType</w:t>
      </w:r>
      <w:proofErr w:type="spellEnd"/>
      <w:r w:rsidRPr="0019153D">
        <w:rPr>
          <w:sz w:val="28"/>
          <w:szCs w:val="28"/>
        </w:rPr>
        <w:t>).</w:t>
      </w:r>
    </w:p>
    <w:p w14:paraId="03A90823" w14:textId="77777777" w:rsidR="005325C7" w:rsidRPr="0019153D" w:rsidRDefault="005325C7" w:rsidP="005325C7">
      <w:pPr>
        <w:pStyle w:val="a8"/>
        <w:ind w:left="709"/>
        <w:jc w:val="both"/>
        <w:rPr>
          <w:szCs w:val="28"/>
        </w:rPr>
      </w:pPr>
      <w:r w:rsidRPr="0019153D">
        <w:rPr>
          <w:szCs w:val="28"/>
        </w:rPr>
        <w:t>Формулы могут размещаться:</w:t>
      </w:r>
    </w:p>
    <w:p w14:paraId="06A9E608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153D">
        <w:rPr>
          <w:rFonts w:ascii="Times New Roman" w:hAnsi="Times New Roman" w:cs="Times New Roman"/>
          <w:sz w:val="28"/>
          <w:szCs w:val="28"/>
        </w:rPr>
        <w:t>в центре отдельной строки (нумерованные наиболее важные);</w:t>
      </w:r>
      <w:proofErr w:type="gramEnd"/>
    </w:p>
    <w:p w14:paraId="3EEA870A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на одной строке несколько формул (короткие однотипные формулы), разделенные запятыми или точкой с запятой;</w:t>
      </w:r>
    </w:p>
    <w:p w14:paraId="464B6512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153D">
        <w:rPr>
          <w:rFonts w:ascii="Times New Roman" w:hAnsi="Times New Roman" w:cs="Times New Roman"/>
          <w:sz w:val="28"/>
          <w:szCs w:val="28"/>
        </w:rPr>
        <w:t>внутри текста (небольшие, несложные и не имеющие самостоятел</w:t>
      </w:r>
      <w:r w:rsidRPr="0019153D">
        <w:rPr>
          <w:rFonts w:ascii="Times New Roman" w:hAnsi="Times New Roman" w:cs="Times New Roman"/>
          <w:sz w:val="28"/>
          <w:szCs w:val="28"/>
        </w:rPr>
        <w:t>ь</w:t>
      </w:r>
      <w:r w:rsidRPr="0019153D">
        <w:rPr>
          <w:rFonts w:ascii="Times New Roman" w:hAnsi="Times New Roman" w:cs="Times New Roman"/>
          <w:sz w:val="28"/>
          <w:szCs w:val="28"/>
        </w:rPr>
        <w:t>ного значения), например:</w:t>
      </w:r>
      <w:proofErr w:type="gramEnd"/>
    </w:p>
    <w:p w14:paraId="55714698" w14:textId="77777777" w:rsidR="005325C7" w:rsidRPr="0019153D" w:rsidRDefault="005325C7" w:rsidP="005325C7">
      <w:pPr>
        <w:pStyle w:val="a8"/>
        <w:spacing w:before="120" w:after="120"/>
        <w:ind w:firstLine="3600"/>
      </w:pPr>
      <w:r w:rsidRPr="0019153D">
        <w:rPr>
          <w:position w:val="-24"/>
        </w:rPr>
        <w:object w:dxaOrig="1260" w:dyaOrig="960" w14:anchorId="67915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67.5pt" o:ole="" filled="t">
            <v:imagedata r:id="rId11" o:title=""/>
          </v:shape>
          <o:OLEObject Type="Embed" ProgID="Equation.3" ShapeID="_x0000_i1025" DrawAspect="Content" ObjectID="_1813040559" r:id="rId12"/>
        </w:object>
      </w:r>
      <w:r w:rsidRPr="0019153D">
        <w:t xml:space="preserve">,                                      </w:t>
      </w:r>
      <w:r w:rsidRPr="0019153D">
        <w:rPr>
          <w:rFonts w:ascii="Arial" w:hAnsi="Arial" w:cs="Arial"/>
          <w:sz w:val="24"/>
          <w:szCs w:val="24"/>
        </w:rPr>
        <w:t>(1)</w:t>
      </w:r>
    </w:p>
    <w:p w14:paraId="75AE1400" w14:textId="77777777" w:rsidR="005325C7" w:rsidRPr="0019153D" w:rsidRDefault="005325C7" w:rsidP="005325C7">
      <w:pPr>
        <w:pStyle w:val="a8"/>
        <w:spacing w:before="120"/>
      </w:pPr>
      <w:r w:rsidRPr="0019153D">
        <w:t xml:space="preserve">                    </w:t>
      </w:r>
      <w:r w:rsidRPr="0019153D">
        <w:rPr>
          <w:position w:val="-6"/>
        </w:rPr>
        <w:object w:dxaOrig="1660" w:dyaOrig="320" w14:anchorId="4DA4B9D1">
          <v:shape id="_x0000_i1026" type="#_x0000_t75" style="width:105.75pt;height:21.75pt" o:ole="" filled="t">
            <v:imagedata r:id="rId13" o:title=""/>
          </v:shape>
          <o:OLEObject Type="Embed" ProgID="Equation.3" ShapeID="_x0000_i1026" DrawAspect="Content" ObjectID="_1813040560" r:id="rId14"/>
        </w:object>
      </w:r>
      <w:r w:rsidRPr="0019153D">
        <w:t xml:space="preserve">,      </w:t>
      </w:r>
      <w:r w:rsidRPr="0019153D">
        <w:rPr>
          <w:position w:val="-12"/>
          <w:lang w:val="en-US"/>
        </w:rPr>
        <w:object w:dxaOrig="2540" w:dyaOrig="460" w14:anchorId="43797838">
          <v:shape id="_x0000_i1027" type="#_x0000_t75" style="width:159.75pt;height:29.25pt" o:ole="" filled="t">
            <v:imagedata r:id="rId15" o:title=""/>
          </v:shape>
          <o:OLEObject Type="Embed" ProgID="Equation.3" ShapeID="_x0000_i1027" DrawAspect="Content" ObjectID="_1813040561" r:id="rId16"/>
        </w:object>
      </w:r>
      <w:r w:rsidRPr="0019153D">
        <w:t xml:space="preserve">.              </w:t>
      </w:r>
      <w:r w:rsidRPr="0019153D">
        <w:rPr>
          <w:rFonts w:ascii="Arial" w:hAnsi="Arial" w:cs="Arial"/>
          <w:sz w:val="24"/>
          <w:szCs w:val="24"/>
        </w:rPr>
        <w:t>(2)</w:t>
      </w:r>
    </w:p>
    <w:p w14:paraId="32423B96" w14:textId="77777777" w:rsidR="005325C7" w:rsidRPr="0019153D" w:rsidRDefault="005325C7" w:rsidP="005325C7"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31F4BF70" w14:textId="77777777" w:rsidR="005325C7" w:rsidRPr="0019153D" w:rsidRDefault="005325C7" w:rsidP="005325C7">
      <w:pPr>
        <w:pStyle w:val="Normal"/>
        <w:ind w:firstLine="709"/>
        <w:jc w:val="both"/>
        <w:rPr>
          <w:spacing w:val="-6"/>
          <w:sz w:val="28"/>
          <w:szCs w:val="28"/>
        </w:rPr>
      </w:pPr>
      <w:r w:rsidRPr="0019153D">
        <w:rPr>
          <w:sz w:val="28"/>
          <w:szCs w:val="28"/>
        </w:rPr>
        <w:t xml:space="preserve">Если формула не помещается в одной строке, ее следует переносить на </w:t>
      </w:r>
      <w:r w:rsidRPr="0019153D">
        <w:rPr>
          <w:sz w:val="28"/>
          <w:szCs w:val="28"/>
        </w:rPr>
        <w:br/>
        <w:t xml:space="preserve">другую: </w:t>
      </w:r>
    </w:p>
    <w:p w14:paraId="1560EC47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в первую очередь на знаках отношения между левой и правой част</w:t>
      </w:r>
      <w:r w:rsidRPr="0019153D">
        <w:rPr>
          <w:rFonts w:ascii="Times New Roman" w:hAnsi="Times New Roman" w:cs="Times New Roman"/>
          <w:sz w:val="28"/>
          <w:szCs w:val="28"/>
        </w:rPr>
        <w:t>я</w:t>
      </w:r>
      <w:r w:rsidRPr="0019153D">
        <w:rPr>
          <w:rFonts w:ascii="Times New Roman" w:hAnsi="Times New Roman" w:cs="Times New Roman"/>
          <w:sz w:val="28"/>
          <w:szCs w:val="28"/>
        </w:rPr>
        <w:t>ми формулы</w:t>
      </w:r>
      <w:proofErr w:type="gramStart"/>
      <w:r w:rsidRPr="0019153D">
        <w:rPr>
          <w:rFonts w:ascii="Times New Roman" w:hAnsi="Times New Roman" w:cs="Times New Roman"/>
          <w:sz w:val="28"/>
          <w:szCs w:val="28"/>
        </w:rPr>
        <w:t xml:space="preserve"> (&gt;, &lt;, =,  ≥, ≤,  ≠);</w:t>
      </w:r>
      <w:proofErr w:type="gramEnd"/>
    </w:p>
    <w:p w14:paraId="4255294C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9153D">
        <w:rPr>
          <w:rFonts w:ascii="Times New Roman" w:hAnsi="Times New Roman" w:cs="Times New Roman"/>
          <w:spacing w:val="-8"/>
          <w:sz w:val="28"/>
          <w:szCs w:val="28"/>
        </w:rPr>
        <w:t xml:space="preserve">во вторую очередь на </w:t>
      </w:r>
      <w:r w:rsidRPr="0019153D">
        <w:rPr>
          <w:rFonts w:ascii="Times New Roman" w:hAnsi="Times New Roman" w:cs="Times New Roman"/>
          <w:sz w:val="28"/>
          <w:szCs w:val="28"/>
        </w:rPr>
        <w:t>знаках</w:t>
      </w:r>
      <w:r w:rsidRPr="0019153D">
        <w:rPr>
          <w:rFonts w:ascii="Times New Roman" w:hAnsi="Times New Roman" w:cs="Times New Roman"/>
          <w:spacing w:val="-8"/>
          <w:sz w:val="28"/>
          <w:szCs w:val="28"/>
        </w:rPr>
        <w:t xml:space="preserve"> «многоточие</w:t>
      </w:r>
      <w:proofErr w:type="gramStart"/>
      <w:r w:rsidRPr="0019153D">
        <w:rPr>
          <w:rFonts w:ascii="Times New Roman" w:hAnsi="Times New Roman" w:cs="Times New Roman"/>
          <w:spacing w:val="-8"/>
          <w:sz w:val="28"/>
          <w:szCs w:val="28"/>
        </w:rPr>
        <w:t xml:space="preserve">» (…), </w:t>
      </w:r>
      <w:proofErr w:type="gramEnd"/>
      <w:r w:rsidRPr="0019153D">
        <w:rPr>
          <w:rFonts w:ascii="Times New Roman" w:hAnsi="Times New Roman" w:cs="Times New Roman"/>
          <w:spacing w:val="-8"/>
          <w:sz w:val="28"/>
          <w:szCs w:val="28"/>
        </w:rPr>
        <w:t>сложения и вычитания (+ и –);</w:t>
      </w:r>
    </w:p>
    <w:p w14:paraId="581E29B7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в третью</w:t>
      </w:r>
      <w:r w:rsidRPr="0019153D">
        <w:rPr>
          <w:rFonts w:ascii="Times New Roman" w:hAnsi="Times New Roman" w:cs="Times New Roman"/>
          <w:iCs/>
          <w:sz w:val="28"/>
          <w:szCs w:val="28"/>
        </w:rPr>
        <w:t xml:space="preserve"> очередь</w:t>
      </w:r>
      <w:r w:rsidRPr="0019153D">
        <w:rPr>
          <w:rFonts w:ascii="Times New Roman" w:hAnsi="Times New Roman" w:cs="Times New Roman"/>
          <w:sz w:val="28"/>
          <w:szCs w:val="28"/>
        </w:rPr>
        <w:t xml:space="preserve"> на знаке умножения в виде креста</w:t>
      </w:r>
      <w:proofErr w:type="gramStart"/>
      <w:r w:rsidRPr="0019153D">
        <w:rPr>
          <w:rFonts w:ascii="Times New Roman" w:hAnsi="Times New Roman" w:cs="Times New Roman"/>
          <w:sz w:val="28"/>
          <w:szCs w:val="28"/>
        </w:rPr>
        <w:t xml:space="preserve"> (×).</w:t>
      </w:r>
      <w:proofErr w:type="gramEnd"/>
    </w:p>
    <w:p w14:paraId="18333AE8" w14:textId="77777777" w:rsidR="005325C7" w:rsidRPr="0019153D" w:rsidRDefault="005325C7" w:rsidP="005325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53D">
        <w:rPr>
          <w:rFonts w:ascii="Times New Roman" w:hAnsi="Times New Roman" w:cs="Times New Roman"/>
          <w:spacing w:val="-6"/>
          <w:sz w:val="28"/>
          <w:szCs w:val="28"/>
        </w:rPr>
        <w:t xml:space="preserve">          При этом знак, по которому производится </w:t>
      </w:r>
      <w:r w:rsidRPr="0019153D">
        <w:rPr>
          <w:rFonts w:ascii="Times New Roman" w:hAnsi="Times New Roman" w:cs="Times New Roman"/>
          <w:sz w:val="28"/>
          <w:szCs w:val="28"/>
        </w:rPr>
        <w:t>перенос</w:t>
      </w:r>
      <w:r w:rsidRPr="0019153D">
        <w:rPr>
          <w:rFonts w:ascii="Times New Roman" w:hAnsi="Times New Roman" w:cs="Times New Roman"/>
          <w:spacing w:val="-6"/>
          <w:sz w:val="28"/>
          <w:szCs w:val="28"/>
        </w:rPr>
        <w:t xml:space="preserve">, оставляют в конце строки и </w:t>
      </w:r>
      <w:r w:rsidRPr="0019153D">
        <w:rPr>
          <w:rFonts w:ascii="Times New Roman" w:hAnsi="Times New Roman" w:cs="Times New Roman"/>
          <w:sz w:val="28"/>
          <w:szCs w:val="28"/>
        </w:rPr>
        <w:t>повторяют в начале новой строки, на которую перенесена часть формулы</w:t>
      </w:r>
    </w:p>
    <w:p w14:paraId="00679F91" w14:textId="77777777" w:rsidR="005325C7" w:rsidRPr="0019153D" w:rsidRDefault="005325C7" w:rsidP="005325C7">
      <w:pPr>
        <w:pStyle w:val="Normal"/>
        <w:ind w:firstLine="709"/>
        <w:jc w:val="both"/>
        <w:rPr>
          <w:sz w:val="28"/>
          <w:szCs w:val="28"/>
        </w:rPr>
      </w:pPr>
      <w:r w:rsidRPr="0019153D">
        <w:rPr>
          <w:sz w:val="28"/>
          <w:szCs w:val="28"/>
        </w:rPr>
        <w:t>Расшифровку использованных в формулах буквенных обозначений в</w:t>
      </w:r>
      <w:r w:rsidRPr="0019153D">
        <w:rPr>
          <w:sz w:val="28"/>
          <w:szCs w:val="28"/>
        </w:rPr>
        <w:t>е</w:t>
      </w:r>
      <w:r w:rsidRPr="0019153D">
        <w:rPr>
          <w:sz w:val="28"/>
          <w:szCs w:val="28"/>
        </w:rPr>
        <w:t>личин следует помещать после формулы, при этом:</w:t>
      </w:r>
    </w:p>
    <w:p w14:paraId="22612384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расшифровка общепринятых обозначений может быть опущена;</w:t>
      </w:r>
    </w:p>
    <w:p w14:paraId="039C4E62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повторяющиеся обозначения могут не расшифровываться, если фо</w:t>
      </w:r>
      <w:r w:rsidRPr="0019153D">
        <w:rPr>
          <w:rFonts w:ascii="Times New Roman" w:hAnsi="Times New Roman" w:cs="Times New Roman"/>
          <w:sz w:val="28"/>
          <w:szCs w:val="28"/>
        </w:rPr>
        <w:t>р</w:t>
      </w:r>
      <w:r w:rsidRPr="0019153D">
        <w:rPr>
          <w:rFonts w:ascii="Times New Roman" w:hAnsi="Times New Roman" w:cs="Times New Roman"/>
          <w:sz w:val="28"/>
          <w:szCs w:val="28"/>
        </w:rPr>
        <w:t>мулы расположены близко друг к другу;</w:t>
      </w:r>
    </w:p>
    <w:p w14:paraId="1E77B5C8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при большом числе формул с повторяющимися обозначениями цел</w:t>
      </w:r>
      <w:r w:rsidRPr="0019153D">
        <w:rPr>
          <w:rFonts w:ascii="Times New Roman" w:hAnsi="Times New Roman" w:cs="Times New Roman"/>
          <w:sz w:val="28"/>
          <w:szCs w:val="28"/>
        </w:rPr>
        <w:t>е</w:t>
      </w:r>
      <w:r w:rsidRPr="0019153D">
        <w:rPr>
          <w:rFonts w:ascii="Times New Roman" w:hAnsi="Times New Roman" w:cs="Times New Roman"/>
          <w:sz w:val="28"/>
          <w:szCs w:val="28"/>
        </w:rPr>
        <w:t>сообразно в начале (или в конце) отчета привести список обозначений с их расшифровкой;</w:t>
      </w:r>
    </w:p>
    <w:p w14:paraId="71858BA0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приводимые обозначения символов и числовых коэффициентов сл</w:t>
      </w:r>
      <w:r w:rsidRPr="0019153D">
        <w:rPr>
          <w:rFonts w:ascii="Times New Roman" w:hAnsi="Times New Roman" w:cs="Times New Roman"/>
          <w:sz w:val="28"/>
          <w:szCs w:val="28"/>
        </w:rPr>
        <w:t>е</w:t>
      </w:r>
      <w:r w:rsidRPr="0019153D">
        <w:rPr>
          <w:rFonts w:ascii="Times New Roman" w:hAnsi="Times New Roman" w:cs="Times New Roman"/>
          <w:sz w:val="28"/>
          <w:szCs w:val="28"/>
        </w:rPr>
        <w:t xml:space="preserve">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19153D">
        <w:rPr>
          <w:rFonts w:ascii="Times New Roman" w:hAnsi="Times New Roman" w:cs="Times New Roman"/>
          <w:i/>
          <w:iCs/>
          <w:sz w:val="28"/>
          <w:szCs w:val="28"/>
        </w:rPr>
        <w:t xml:space="preserve">«где» </w:t>
      </w:r>
      <w:r w:rsidRPr="0019153D">
        <w:rPr>
          <w:rFonts w:ascii="Times New Roman" w:hAnsi="Times New Roman" w:cs="Times New Roman"/>
          <w:sz w:val="28"/>
          <w:szCs w:val="28"/>
        </w:rPr>
        <w:t>без двоеточия (или</w:t>
      </w:r>
      <w:r w:rsidRPr="0019153D">
        <w:rPr>
          <w:rFonts w:ascii="Times New Roman" w:hAnsi="Times New Roman" w:cs="Times New Roman"/>
          <w:i/>
          <w:iCs/>
          <w:sz w:val="28"/>
          <w:szCs w:val="28"/>
        </w:rPr>
        <w:t xml:space="preserve"> «здесь»</w:t>
      </w:r>
      <w:r w:rsidRPr="0019153D">
        <w:rPr>
          <w:rFonts w:ascii="Times New Roman" w:hAnsi="Times New Roman" w:cs="Times New Roman"/>
          <w:sz w:val="28"/>
          <w:szCs w:val="28"/>
        </w:rPr>
        <w:t>). Например:</w:t>
      </w:r>
    </w:p>
    <w:p w14:paraId="2B4A6E64" w14:textId="77777777" w:rsidR="005325C7" w:rsidRPr="0019153D" w:rsidRDefault="005325C7" w:rsidP="005325C7">
      <w:pPr>
        <w:pStyle w:val="a8"/>
        <w:spacing w:before="120" w:after="120"/>
      </w:pPr>
      <w:r w:rsidRPr="0019153D">
        <w:t xml:space="preserve">                                             </w:t>
      </w:r>
      <w:r w:rsidRPr="0019153D">
        <w:rPr>
          <w:position w:val="-22"/>
        </w:rPr>
        <w:object w:dxaOrig="1160" w:dyaOrig="999" w14:anchorId="2605C866">
          <v:shape id="_x0000_i1028" type="#_x0000_t75" style="width:82.5pt;height:66pt" o:ole="" filled="t">
            <v:imagedata r:id="rId17" o:title=""/>
          </v:shape>
          <o:OLEObject Type="Embed" ProgID="Equation.3" ShapeID="_x0000_i1028" DrawAspect="Content" ObjectID="_1813040562" r:id="rId18"/>
        </w:object>
      </w:r>
      <w:r w:rsidRPr="0019153D">
        <w:t xml:space="preserve">,                                               </w:t>
      </w:r>
      <w:r w:rsidRPr="0019153D">
        <w:rPr>
          <w:rFonts w:ascii="Arial" w:hAnsi="Arial" w:cs="Arial"/>
          <w:sz w:val="24"/>
          <w:szCs w:val="24"/>
        </w:rPr>
        <w:t>(3)</w:t>
      </w:r>
    </w:p>
    <w:p w14:paraId="6179B024" w14:textId="77777777" w:rsidR="005325C7" w:rsidRPr="0019153D" w:rsidRDefault="005325C7" w:rsidP="005325C7">
      <w:pPr>
        <w:pStyle w:val="a8"/>
        <w:spacing w:before="120"/>
        <w:jc w:val="both"/>
        <w:rPr>
          <w:szCs w:val="28"/>
        </w:rPr>
      </w:pPr>
      <w:r w:rsidRPr="0019153D">
        <w:rPr>
          <w:szCs w:val="28"/>
        </w:rPr>
        <w:t xml:space="preserve">где </w:t>
      </w:r>
      <w:proofErr w:type="spellStart"/>
      <w:r w:rsidRPr="0019153D">
        <w:rPr>
          <w:i/>
          <w:szCs w:val="28"/>
        </w:rPr>
        <w:t>С</w:t>
      </w:r>
      <w:r w:rsidRPr="0019153D">
        <w:rPr>
          <w:i/>
          <w:szCs w:val="28"/>
          <w:vertAlign w:val="subscript"/>
        </w:rPr>
        <w:t>ср</w:t>
      </w:r>
      <w:proofErr w:type="spellEnd"/>
      <w:r w:rsidRPr="0019153D">
        <w:rPr>
          <w:i/>
          <w:szCs w:val="28"/>
          <w:vertAlign w:val="subscript"/>
        </w:rPr>
        <w:t xml:space="preserve"> </w:t>
      </w:r>
      <w:r w:rsidRPr="0019153D">
        <w:rPr>
          <w:i/>
          <w:szCs w:val="28"/>
        </w:rPr>
        <w:t xml:space="preserve">– </w:t>
      </w:r>
      <w:r w:rsidRPr="0019153D">
        <w:rPr>
          <w:szCs w:val="28"/>
        </w:rPr>
        <w:t xml:space="preserve">средняя стоимость товаров; </w:t>
      </w:r>
      <w:proofErr w:type="spellStart"/>
      <w:r w:rsidRPr="0019153D">
        <w:rPr>
          <w:szCs w:val="28"/>
          <w:lang w:val="en-US"/>
        </w:rPr>
        <w:t>i</w:t>
      </w:r>
      <w:proofErr w:type="spellEnd"/>
      <w:r w:rsidRPr="0019153D">
        <w:rPr>
          <w:szCs w:val="28"/>
        </w:rPr>
        <w:t xml:space="preserve"> – порядковый номер товара, </w:t>
      </w:r>
      <w:r w:rsidRPr="0019153D">
        <w:rPr>
          <w:i/>
          <w:szCs w:val="28"/>
          <w:lang w:val="en-US"/>
        </w:rPr>
        <w:t>N</w:t>
      </w:r>
      <w:r w:rsidRPr="0019153D">
        <w:rPr>
          <w:szCs w:val="28"/>
        </w:rPr>
        <w:t xml:space="preserve"> – кол</w:t>
      </w:r>
      <w:r w:rsidRPr="0019153D">
        <w:rPr>
          <w:szCs w:val="28"/>
        </w:rPr>
        <w:t>и</w:t>
      </w:r>
      <w:r w:rsidRPr="0019153D">
        <w:rPr>
          <w:szCs w:val="28"/>
        </w:rPr>
        <w:t xml:space="preserve">чество товаров; </w:t>
      </w:r>
      <w:r w:rsidRPr="0019153D">
        <w:rPr>
          <w:i/>
          <w:szCs w:val="28"/>
        </w:rPr>
        <w:t>С</w:t>
      </w:r>
      <w:proofErr w:type="spellStart"/>
      <w:proofErr w:type="gramStart"/>
      <w:r w:rsidRPr="0019153D">
        <w:rPr>
          <w:i/>
          <w:szCs w:val="28"/>
          <w:vertAlign w:val="subscript"/>
          <w:lang w:val="en-US"/>
        </w:rPr>
        <w:t>i</w:t>
      </w:r>
      <w:proofErr w:type="spellEnd"/>
      <w:proofErr w:type="gramEnd"/>
      <w:r w:rsidRPr="0019153D">
        <w:rPr>
          <w:i/>
          <w:szCs w:val="28"/>
          <w:vertAlign w:val="subscript"/>
        </w:rPr>
        <w:t xml:space="preserve"> </w:t>
      </w:r>
      <w:r w:rsidRPr="0019153D">
        <w:rPr>
          <w:szCs w:val="28"/>
        </w:rPr>
        <w:t xml:space="preserve">– стоимость </w:t>
      </w:r>
      <w:proofErr w:type="spellStart"/>
      <w:r w:rsidRPr="0019153D">
        <w:rPr>
          <w:i/>
          <w:szCs w:val="28"/>
          <w:lang w:val="en-US"/>
        </w:rPr>
        <w:t>i</w:t>
      </w:r>
      <w:proofErr w:type="spellEnd"/>
      <w:r w:rsidRPr="0019153D">
        <w:rPr>
          <w:szCs w:val="28"/>
        </w:rPr>
        <w:t xml:space="preserve">-го товара, </w:t>
      </w:r>
    </w:p>
    <w:p w14:paraId="3E8890C5" w14:textId="77777777" w:rsidR="005325C7" w:rsidRPr="0065659F" w:rsidRDefault="005325C7" w:rsidP="005325C7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269AF4" w14:textId="77777777" w:rsidR="005325C7" w:rsidRPr="0019153D" w:rsidRDefault="005325C7" w:rsidP="005325C7">
      <w:pPr>
        <w:pStyle w:val="a8"/>
        <w:ind w:firstLine="709"/>
        <w:rPr>
          <w:i/>
          <w:szCs w:val="28"/>
        </w:rPr>
      </w:pPr>
      <w:r w:rsidRPr="0019153D">
        <w:rPr>
          <w:i/>
          <w:szCs w:val="28"/>
        </w:rPr>
        <w:t>Таблицы</w:t>
      </w:r>
    </w:p>
    <w:p w14:paraId="1C133DC3" w14:textId="77777777" w:rsidR="005325C7" w:rsidRPr="0019153D" w:rsidRDefault="005325C7" w:rsidP="005325C7">
      <w:pPr>
        <w:pStyle w:val="a8"/>
        <w:ind w:firstLine="709"/>
        <w:rPr>
          <w:szCs w:val="28"/>
        </w:rPr>
      </w:pPr>
    </w:p>
    <w:p w14:paraId="29352161" w14:textId="77777777" w:rsidR="005325C7" w:rsidRPr="0019153D" w:rsidRDefault="005325C7" w:rsidP="005325C7">
      <w:pPr>
        <w:pStyle w:val="a8"/>
        <w:ind w:firstLine="709"/>
        <w:jc w:val="both"/>
        <w:rPr>
          <w:szCs w:val="28"/>
        </w:rPr>
      </w:pPr>
      <w:r w:rsidRPr="0019153D">
        <w:rPr>
          <w:szCs w:val="28"/>
        </w:rPr>
        <w:t>В отчете следует использовать таблицы, они помогают систематизир</w:t>
      </w:r>
      <w:r w:rsidRPr="0019153D">
        <w:rPr>
          <w:szCs w:val="28"/>
        </w:rPr>
        <w:t>о</w:t>
      </w:r>
      <w:r w:rsidRPr="0019153D">
        <w:rPr>
          <w:szCs w:val="28"/>
        </w:rPr>
        <w:t>вать, структурировать и наглядно представлять данные. Информация в та</w:t>
      </w:r>
      <w:r w:rsidRPr="0019153D">
        <w:rPr>
          <w:szCs w:val="28"/>
        </w:rPr>
        <w:t>б</w:t>
      </w:r>
      <w:r w:rsidRPr="0019153D">
        <w:rPr>
          <w:szCs w:val="28"/>
        </w:rPr>
        <w:t>лицах должна быть существенной, сопоставимой, достоверной, определенной и т.д.</w:t>
      </w:r>
    </w:p>
    <w:p w14:paraId="764E6146" w14:textId="77777777" w:rsidR="005325C7" w:rsidRPr="0019153D" w:rsidRDefault="005325C7" w:rsidP="005325C7">
      <w:pPr>
        <w:pStyle w:val="a8"/>
        <w:ind w:firstLine="709"/>
        <w:jc w:val="both"/>
        <w:rPr>
          <w:szCs w:val="28"/>
        </w:rPr>
      </w:pPr>
      <w:r w:rsidRPr="0019153D">
        <w:rPr>
          <w:szCs w:val="28"/>
        </w:rPr>
        <w:t>Ссылка на таблицу обязательна. Таблицу следует располагать в тексте лишь после её упоминания.</w:t>
      </w:r>
    </w:p>
    <w:p w14:paraId="37F6AEDE" w14:textId="77777777" w:rsidR="005325C7" w:rsidRPr="0019153D" w:rsidRDefault="005325C7" w:rsidP="005325C7">
      <w:pPr>
        <w:pStyle w:val="a8"/>
        <w:ind w:firstLine="709"/>
        <w:jc w:val="both"/>
        <w:rPr>
          <w:szCs w:val="28"/>
        </w:rPr>
      </w:pPr>
      <w:r w:rsidRPr="0019153D">
        <w:rPr>
          <w:szCs w:val="28"/>
        </w:rPr>
        <w:lastRenderedPageBreak/>
        <w:t>Нумерацию таблиц рекомендуется осуществлять в пределах раздела, в этом случае первая цифра указывает номер раздела, а вторая – номер табл</w:t>
      </w:r>
      <w:r w:rsidRPr="0019153D">
        <w:rPr>
          <w:szCs w:val="28"/>
        </w:rPr>
        <w:t>и</w:t>
      </w:r>
      <w:r w:rsidRPr="0019153D">
        <w:rPr>
          <w:szCs w:val="28"/>
        </w:rPr>
        <w:t xml:space="preserve">цы. </w:t>
      </w:r>
    </w:p>
    <w:p w14:paraId="0D9F5EFB" w14:textId="77777777" w:rsidR="005325C7" w:rsidRPr="0019153D" w:rsidRDefault="005325C7" w:rsidP="005325C7">
      <w:pPr>
        <w:pStyle w:val="a8"/>
        <w:ind w:firstLine="709"/>
        <w:jc w:val="both"/>
        <w:rPr>
          <w:szCs w:val="28"/>
        </w:rPr>
      </w:pPr>
      <w:r w:rsidRPr="0019153D">
        <w:rPr>
          <w:szCs w:val="28"/>
        </w:rPr>
        <w:t>Нумерация таблиц в приложениях осуществляется в пределах каждого приложения.</w:t>
      </w:r>
    </w:p>
    <w:p w14:paraId="360B7EFA" w14:textId="77777777" w:rsidR="005325C7" w:rsidRPr="0019153D" w:rsidRDefault="005325C7" w:rsidP="005325C7">
      <w:pPr>
        <w:pStyle w:val="a8"/>
        <w:ind w:firstLine="709"/>
        <w:jc w:val="both"/>
        <w:rPr>
          <w:spacing w:val="-10"/>
          <w:szCs w:val="28"/>
        </w:rPr>
      </w:pPr>
      <w:r w:rsidRPr="0019153D">
        <w:rPr>
          <w:spacing w:val="-10"/>
          <w:szCs w:val="28"/>
        </w:rPr>
        <w:t>Нумерационный заголовок выравнивается по левому краю (обычным наче</w:t>
      </w:r>
      <w:r w:rsidRPr="0019153D">
        <w:rPr>
          <w:spacing w:val="-10"/>
          <w:szCs w:val="28"/>
        </w:rPr>
        <w:t>р</w:t>
      </w:r>
      <w:r w:rsidRPr="0019153D">
        <w:rPr>
          <w:spacing w:val="-10"/>
          <w:szCs w:val="28"/>
        </w:rPr>
        <w:t>танием).</w:t>
      </w:r>
    </w:p>
    <w:p w14:paraId="721314B5" w14:textId="77777777" w:rsidR="005325C7" w:rsidRPr="0019153D" w:rsidRDefault="005325C7" w:rsidP="005325C7">
      <w:pPr>
        <w:pStyle w:val="a8"/>
        <w:ind w:firstLine="709"/>
        <w:jc w:val="both"/>
        <w:rPr>
          <w:szCs w:val="28"/>
        </w:rPr>
      </w:pPr>
      <w:r w:rsidRPr="0019153D">
        <w:rPr>
          <w:szCs w:val="28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</w:t>
      </w:r>
      <w:r w:rsidRPr="0019153D">
        <w:rPr>
          <w:szCs w:val="28"/>
        </w:rPr>
        <w:t>р</w:t>
      </w:r>
      <w:r w:rsidRPr="0019153D">
        <w:rPr>
          <w:szCs w:val="28"/>
        </w:rPr>
        <w:t>ным начертанием, пишется с прописной буквы без точки в конце. В темат</w:t>
      </w:r>
      <w:r w:rsidRPr="0019153D">
        <w:rPr>
          <w:szCs w:val="28"/>
        </w:rPr>
        <w:t>и</w:t>
      </w:r>
      <w:r w:rsidRPr="0019153D">
        <w:rPr>
          <w:szCs w:val="28"/>
        </w:rPr>
        <w:t>ческом заголовке таблице не допускаются переносы.</w:t>
      </w:r>
    </w:p>
    <w:p w14:paraId="610E666D" w14:textId="77777777" w:rsidR="005325C7" w:rsidRPr="0019153D" w:rsidRDefault="005325C7" w:rsidP="005325C7">
      <w:pPr>
        <w:pStyle w:val="a8"/>
        <w:widowControl w:val="0"/>
        <w:ind w:firstLine="709"/>
        <w:jc w:val="both"/>
        <w:rPr>
          <w:spacing w:val="-8"/>
          <w:szCs w:val="28"/>
        </w:rPr>
      </w:pPr>
      <w:r w:rsidRPr="0019153D">
        <w:rPr>
          <w:spacing w:val="-8"/>
          <w:szCs w:val="28"/>
        </w:rPr>
        <w:t>Заголовки столбцов и строк следует ставить в именительном падеже еди</w:t>
      </w:r>
      <w:r w:rsidRPr="0019153D">
        <w:rPr>
          <w:spacing w:val="-8"/>
          <w:szCs w:val="28"/>
        </w:rPr>
        <w:t>н</w:t>
      </w:r>
      <w:r w:rsidRPr="0019153D">
        <w:rPr>
          <w:spacing w:val="-8"/>
          <w:szCs w:val="28"/>
        </w:rPr>
        <w:t>ственного или множественного числа без произвольного сокращения слов. Заг</w:t>
      </w:r>
      <w:r w:rsidRPr="0019153D">
        <w:rPr>
          <w:spacing w:val="-8"/>
          <w:szCs w:val="28"/>
        </w:rPr>
        <w:t>о</w:t>
      </w:r>
      <w:r w:rsidRPr="0019153D">
        <w:rPr>
          <w:spacing w:val="-8"/>
          <w:szCs w:val="28"/>
        </w:rPr>
        <w:t xml:space="preserve">ловки столбцов и строк таблицы выполняются с прописных букв, а подзаголовки – со строчных, если они составляют одно предложение с заголовком, и </w:t>
      </w:r>
      <w:proofErr w:type="gramStart"/>
      <w:r w:rsidRPr="0019153D">
        <w:rPr>
          <w:spacing w:val="-8"/>
          <w:szCs w:val="28"/>
        </w:rPr>
        <w:t>с</w:t>
      </w:r>
      <w:proofErr w:type="gramEnd"/>
      <w:r w:rsidRPr="0019153D">
        <w:rPr>
          <w:spacing w:val="-8"/>
          <w:szCs w:val="28"/>
        </w:rPr>
        <w:t xml:space="preserve"> прописной, если они самостоятельные.</w:t>
      </w:r>
    </w:p>
    <w:p w14:paraId="007C5B6A" w14:textId="77777777" w:rsidR="005325C7" w:rsidRPr="0019153D" w:rsidRDefault="005325C7" w:rsidP="005325C7">
      <w:pPr>
        <w:pStyle w:val="a8"/>
        <w:ind w:firstLine="709"/>
        <w:jc w:val="both"/>
        <w:rPr>
          <w:szCs w:val="28"/>
        </w:rPr>
      </w:pPr>
      <w:r w:rsidRPr="0019153D">
        <w:rPr>
          <w:szCs w:val="28"/>
        </w:rPr>
        <w:t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</w:t>
      </w:r>
      <w:r w:rsidRPr="0019153D">
        <w:rPr>
          <w:szCs w:val="28"/>
        </w:rPr>
        <w:t>е</w:t>
      </w:r>
      <w:r w:rsidRPr="0019153D">
        <w:rPr>
          <w:szCs w:val="28"/>
        </w:rPr>
        <w:t xml:space="preserve">ния». </w:t>
      </w:r>
    </w:p>
    <w:p w14:paraId="3DCB8FA1" w14:textId="77777777" w:rsidR="005325C7" w:rsidRPr="0019153D" w:rsidRDefault="005325C7" w:rsidP="005325C7">
      <w:pPr>
        <w:pStyle w:val="a8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19153D">
        <w:rPr>
          <w:szCs w:val="28"/>
        </w:rPr>
        <w:t>Если таблица занимает более одной страницы, ее продолжение имеет заголовок «</w:t>
      </w:r>
      <w:r w:rsidRPr="0019153D">
        <w:rPr>
          <w:i/>
          <w:szCs w:val="28"/>
        </w:rPr>
        <w:t xml:space="preserve">Продолжение табл. 4.1»  </w:t>
      </w:r>
      <w:r w:rsidRPr="0019153D">
        <w:rPr>
          <w:szCs w:val="28"/>
        </w:rPr>
        <w:t>(если таблица не заканчивается) или «</w:t>
      </w:r>
      <w:r w:rsidRPr="0019153D">
        <w:rPr>
          <w:i/>
          <w:szCs w:val="28"/>
        </w:rPr>
        <w:t>Окончание табл. 4.1»</w:t>
      </w:r>
      <w:r w:rsidRPr="0019153D">
        <w:rPr>
          <w:szCs w:val="28"/>
        </w:rPr>
        <w:t xml:space="preserve"> (если таблица завершается). В этом случае вместо з</w:t>
      </w:r>
      <w:r w:rsidRPr="0019153D">
        <w:rPr>
          <w:szCs w:val="28"/>
        </w:rPr>
        <w:t>а</w:t>
      </w:r>
      <w:r w:rsidRPr="0019153D">
        <w:rPr>
          <w:szCs w:val="28"/>
        </w:rPr>
        <w:t xml:space="preserve">головков граф переносят строку с их номерами, </w:t>
      </w:r>
      <w:r w:rsidRPr="0019153D">
        <w:rPr>
          <w:iCs/>
          <w:szCs w:val="28"/>
        </w:rPr>
        <w:t>например</w:t>
      </w:r>
      <w:r w:rsidRPr="0019153D">
        <w:rPr>
          <w:rFonts w:ascii="Arial" w:hAnsi="Arial" w:cs="Arial"/>
          <w:iCs/>
          <w:sz w:val="24"/>
          <w:szCs w:val="24"/>
        </w:rPr>
        <w:t>:</w:t>
      </w:r>
    </w:p>
    <w:p w14:paraId="176ED3FB" w14:textId="77777777" w:rsidR="00500799" w:rsidRDefault="00500799" w:rsidP="005325C7">
      <w:pPr>
        <w:pStyle w:val="a8"/>
        <w:jc w:val="left"/>
        <w:rPr>
          <w:i/>
          <w:szCs w:val="28"/>
        </w:rPr>
      </w:pPr>
    </w:p>
    <w:p w14:paraId="4582D6F2" w14:textId="77777777" w:rsidR="005325C7" w:rsidRPr="0019153D" w:rsidRDefault="005325C7" w:rsidP="005325C7">
      <w:pPr>
        <w:pStyle w:val="a8"/>
        <w:jc w:val="left"/>
        <w:rPr>
          <w:b/>
          <w:szCs w:val="28"/>
        </w:rPr>
      </w:pPr>
      <w:r w:rsidRPr="0019153D">
        <w:rPr>
          <w:i/>
          <w:szCs w:val="28"/>
        </w:rPr>
        <w:t>Таблица 4.1</w:t>
      </w:r>
      <w:r w:rsidRPr="0019153D">
        <w:rPr>
          <w:b/>
          <w:szCs w:val="28"/>
        </w:rPr>
        <w:t xml:space="preserve"> - Показатели ликвидности и платежеспособности </w:t>
      </w:r>
    </w:p>
    <w:p w14:paraId="477CE98A" w14:textId="77777777" w:rsidR="005325C7" w:rsidRPr="0019153D" w:rsidRDefault="005325C7" w:rsidP="005325C7">
      <w:pPr>
        <w:pStyle w:val="a8"/>
        <w:ind w:left="357"/>
        <w:jc w:val="left"/>
        <w:rPr>
          <w:b/>
          <w:szCs w:val="28"/>
        </w:rPr>
      </w:pPr>
      <w:r w:rsidRPr="0019153D">
        <w:rPr>
          <w:b/>
          <w:szCs w:val="28"/>
        </w:rPr>
        <w:t xml:space="preserve">                  ООО «Реглан» за 2022 - 2023 годы</w:t>
      </w:r>
    </w:p>
    <w:p w14:paraId="1E1834FE" w14:textId="77777777" w:rsidR="005325C7" w:rsidRPr="0019153D" w:rsidRDefault="005325C7" w:rsidP="005325C7">
      <w:pPr>
        <w:pStyle w:val="a8"/>
        <w:spacing w:line="360" w:lineRule="auto"/>
        <w:ind w:left="360"/>
        <w:rPr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"/>
        <w:gridCol w:w="2123"/>
        <w:gridCol w:w="1960"/>
        <w:gridCol w:w="1970"/>
        <w:gridCol w:w="1650"/>
        <w:gridCol w:w="1288"/>
      </w:tblGrid>
      <w:tr w:rsidR="005325C7" w:rsidRPr="0019153D" w14:paraId="5F3627BC" w14:textId="77777777" w:rsidTr="00AA6DA5">
        <w:trPr>
          <w:cantSplit/>
          <w:trHeight w:val="960"/>
        </w:trPr>
        <w:tc>
          <w:tcPr>
            <w:tcW w:w="303" w:type="pct"/>
            <w:vAlign w:val="center"/>
          </w:tcPr>
          <w:p w14:paraId="21B5B04B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№</w:t>
            </w:r>
          </w:p>
          <w:p w14:paraId="5238F3AE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proofErr w:type="gramStart"/>
            <w:r w:rsidRPr="0019153D">
              <w:rPr>
                <w:sz w:val="24"/>
                <w:szCs w:val="24"/>
              </w:rPr>
              <w:t>п</w:t>
            </w:r>
            <w:proofErr w:type="gramEnd"/>
            <w:r w:rsidRPr="0019153D">
              <w:rPr>
                <w:sz w:val="24"/>
                <w:szCs w:val="24"/>
              </w:rPr>
              <w:t>/п</w:t>
            </w:r>
          </w:p>
        </w:tc>
        <w:tc>
          <w:tcPr>
            <w:tcW w:w="1109" w:type="pct"/>
            <w:vAlign w:val="center"/>
          </w:tcPr>
          <w:p w14:paraId="6DE92A28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Наименование</w:t>
            </w:r>
          </w:p>
          <w:p w14:paraId="25033978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14:paraId="07C06AAB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2022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14:paraId="7BC8CCD4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2023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6166CF62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Изменение</w:t>
            </w:r>
            <w:proofErr w:type="gramStart"/>
            <w:r w:rsidRPr="0019153D">
              <w:rPr>
                <w:sz w:val="24"/>
                <w:szCs w:val="24"/>
              </w:rPr>
              <w:t>, (+;–)</w:t>
            </w:r>
            <w:proofErr w:type="gramEnd"/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402ED1DF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proofErr w:type="spellStart"/>
            <w:proofErr w:type="gramStart"/>
            <w:r w:rsidRPr="0019153D">
              <w:rPr>
                <w:sz w:val="24"/>
                <w:szCs w:val="24"/>
              </w:rPr>
              <w:t>Рекомен</w:t>
            </w:r>
            <w:proofErr w:type="spellEnd"/>
            <w:r w:rsidRPr="0019153D">
              <w:rPr>
                <w:sz w:val="24"/>
                <w:szCs w:val="24"/>
              </w:rPr>
              <w:t>-дуемые</w:t>
            </w:r>
            <w:proofErr w:type="gramEnd"/>
            <w:r w:rsidRPr="0019153D">
              <w:rPr>
                <w:sz w:val="24"/>
                <w:szCs w:val="24"/>
              </w:rPr>
              <w:t xml:space="preserve"> значения</w:t>
            </w:r>
          </w:p>
        </w:tc>
      </w:tr>
      <w:tr w:rsidR="005325C7" w:rsidRPr="0019153D" w14:paraId="248059AC" w14:textId="77777777" w:rsidTr="00AA6DA5">
        <w:trPr>
          <w:cantSplit/>
          <w:trHeight w:val="228"/>
        </w:trPr>
        <w:tc>
          <w:tcPr>
            <w:tcW w:w="303" w:type="pct"/>
            <w:vAlign w:val="center"/>
          </w:tcPr>
          <w:p w14:paraId="3B9F3B54" w14:textId="77777777" w:rsidR="005325C7" w:rsidRPr="0019153D" w:rsidRDefault="005325C7" w:rsidP="00AA6DA5">
            <w:pPr>
              <w:pStyle w:val="a8"/>
              <w:rPr>
                <w:i/>
                <w:sz w:val="24"/>
                <w:szCs w:val="24"/>
              </w:rPr>
            </w:pPr>
            <w:r w:rsidRPr="0019153D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14:paraId="66B3CBCC" w14:textId="77777777" w:rsidR="005325C7" w:rsidRPr="0019153D" w:rsidRDefault="005325C7" w:rsidP="00AA6DA5">
            <w:pPr>
              <w:pStyle w:val="a8"/>
              <w:rPr>
                <w:i/>
                <w:sz w:val="24"/>
                <w:szCs w:val="24"/>
              </w:rPr>
            </w:pPr>
            <w:r w:rsidRPr="0019153D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14:paraId="1A9E397D" w14:textId="77777777" w:rsidR="005325C7" w:rsidRPr="0019153D" w:rsidRDefault="005325C7" w:rsidP="00AA6DA5">
            <w:pPr>
              <w:pStyle w:val="a8"/>
              <w:rPr>
                <w:i/>
                <w:sz w:val="24"/>
                <w:szCs w:val="24"/>
              </w:rPr>
            </w:pPr>
            <w:r w:rsidRPr="0019153D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14:paraId="431024DC" w14:textId="77777777" w:rsidR="005325C7" w:rsidRPr="0019153D" w:rsidRDefault="005325C7" w:rsidP="00AA6DA5">
            <w:pPr>
              <w:pStyle w:val="a8"/>
              <w:rPr>
                <w:i/>
                <w:sz w:val="24"/>
                <w:szCs w:val="24"/>
              </w:rPr>
            </w:pPr>
            <w:r w:rsidRPr="0019153D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5D62EB74" w14:textId="77777777" w:rsidR="005325C7" w:rsidRPr="0019153D" w:rsidRDefault="005325C7" w:rsidP="00AA6DA5">
            <w:pPr>
              <w:pStyle w:val="a8"/>
              <w:rPr>
                <w:i/>
                <w:sz w:val="24"/>
                <w:szCs w:val="24"/>
              </w:rPr>
            </w:pPr>
            <w:r w:rsidRPr="0019153D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36EFB1AF" w14:textId="77777777" w:rsidR="005325C7" w:rsidRPr="0019153D" w:rsidRDefault="005325C7" w:rsidP="00AA6DA5">
            <w:pPr>
              <w:pStyle w:val="a8"/>
              <w:rPr>
                <w:i/>
                <w:sz w:val="24"/>
                <w:szCs w:val="24"/>
              </w:rPr>
            </w:pPr>
            <w:r w:rsidRPr="0019153D">
              <w:rPr>
                <w:i/>
                <w:sz w:val="24"/>
                <w:szCs w:val="24"/>
              </w:rPr>
              <w:t>6</w:t>
            </w:r>
          </w:p>
        </w:tc>
      </w:tr>
      <w:tr w:rsidR="005325C7" w:rsidRPr="0019153D" w14:paraId="1ACB7C16" w14:textId="77777777" w:rsidTr="00AA6DA5">
        <w:trPr>
          <w:cantSplit/>
          <w:trHeight w:val="960"/>
        </w:trPr>
        <w:tc>
          <w:tcPr>
            <w:tcW w:w="303" w:type="pct"/>
            <w:vAlign w:val="center"/>
          </w:tcPr>
          <w:p w14:paraId="6AFCDFD1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14:paraId="022347F2" w14:textId="77777777" w:rsidR="005325C7" w:rsidRPr="0019153D" w:rsidRDefault="005325C7" w:rsidP="00AA6DA5">
            <w:pPr>
              <w:pStyle w:val="a8"/>
              <w:jc w:val="left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Коэффициент</w:t>
            </w:r>
          </w:p>
          <w:p w14:paraId="1E8BBB80" w14:textId="77777777" w:rsidR="005325C7" w:rsidRPr="0019153D" w:rsidRDefault="005325C7" w:rsidP="00AA6DA5">
            <w:pPr>
              <w:pStyle w:val="a8"/>
              <w:jc w:val="left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текущей</w:t>
            </w:r>
          </w:p>
          <w:p w14:paraId="71A4D3E6" w14:textId="77777777" w:rsidR="005325C7" w:rsidRPr="0019153D" w:rsidRDefault="005325C7" w:rsidP="00AA6DA5">
            <w:pPr>
              <w:pStyle w:val="a8"/>
              <w:jc w:val="left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14:paraId="5B620A73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0,62</w:t>
            </w: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14:paraId="5B37CD32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0,44</w:t>
            </w: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14:paraId="06C7D4D4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–0,18</w:t>
            </w: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14:paraId="3B3C7E71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sym w:font="Symbol" w:char="F0B3"/>
            </w:r>
            <w:r w:rsidRPr="0019153D">
              <w:rPr>
                <w:sz w:val="24"/>
                <w:szCs w:val="24"/>
              </w:rPr>
              <w:t>2</w:t>
            </w:r>
          </w:p>
        </w:tc>
      </w:tr>
      <w:tr w:rsidR="005325C7" w:rsidRPr="0019153D" w14:paraId="6ECEB2A2" w14:textId="77777777" w:rsidTr="00AA6DA5">
        <w:trPr>
          <w:cantSplit/>
          <w:trHeight w:val="960"/>
        </w:trPr>
        <w:tc>
          <w:tcPr>
            <w:tcW w:w="303" w:type="pct"/>
            <w:vAlign w:val="center"/>
          </w:tcPr>
          <w:p w14:paraId="0B6412F7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2</w:t>
            </w:r>
          </w:p>
        </w:tc>
        <w:tc>
          <w:tcPr>
            <w:tcW w:w="1109" w:type="pct"/>
            <w:vAlign w:val="center"/>
          </w:tcPr>
          <w:p w14:paraId="19383F56" w14:textId="77777777" w:rsidR="005325C7" w:rsidRPr="0019153D" w:rsidRDefault="005325C7" w:rsidP="00AA6DA5">
            <w:pPr>
              <w:pStyle w:val="a8"/>
              <w:jc w:val="left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 xml:space="preserve">Коэффициент </w:t>
            </w:r>
            <w:proofErr w:type="gramStart"/>
            <w:r w:rsidRPr="0019153D">
              <w:rPr>
                <w:sz w:val="24"/>
                <w:szCs w:val="24"/>
              </w:rPr>
              <w:t>быстрой</w:t>
            </w:r>
            <w:proofErr w:type="gramEnd"/>
          </w:p>
          <w:p w14:paraId="1DE28329" w14:textId="77777777" w:rsidR="005325C7" w:rsidRPr="0019153D" w:rsidRDefault="005325C7" w:rsidP="00AA6DA5">
            <w:pPr>
              <w:pStyle w:val="a8"/>
              <w:jc w:val="left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</w:tcBorders>
            <w:vAlign w:val="center"/>
          </w:tcPr>
          <w:p w14:paraId="15CE8939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0,01</w:t>
            </w:r>
          </w:p>
        </w:tc>
        <w:tc>
          <w:tcPr>
            <w:tcW w:w="1029" w:type="pct"/>
            <w:tcBorders>
              <w:top w:val="nil"/>
            </w:tcBorders>
            <w:vAlign w:val="center"/>
          </w:tcPr>
          <w:p w14:paraId="2F731491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0,002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8D5BD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–0,008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CB669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0,5–1</w:t>
            </w:r>
          </w:p>
        </w:tc>
      </w:tr>
    </w:tbl>
    <w:p w14:paraId="0AA7DE8D" w14:textId="77777777" w:rsidR="005325C7" w:rsidRPr="0019153D" w:rsidRDefault="005325C7" w:rsidP="005325C7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E810FF4" w14:textId="77777777" w:rsidR="00500799" w:rsidRDefault="00500799" w:rsidP="005325C7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84DB6AA" w14:textId="77777777" w:rsidR="00500799" w:rsidRDefault="00500799" w:rsidP="005325C7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8658C59" w14:textId="77777777" w:rsidR="00500799" w:rsidRDefault="00500799" w:rsidP="005325C7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AC5FE16" w14:textId="77777777" w:rsidR="00500799" w:rsidRDefault="00500799" w:rsidP="005325C7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08B15DF9" w14:textId="77777777" w:rsidR="00500799" w:rsidRDefault="00500799" w:rsidP="005325C7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1C6F258" w14:textId="77777777" w:rsidR="00500799" w:rsidRDefault="00500799" w:rsidP="005325C7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51177B3" w14:textId="77777777" w:rsidR="005325C7" w:rsidRPr="0019153D" w:rsidRDefault="005325C7" w:rsidP="005325C7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9153D">
        <w:rPr>
          <w:rFonts w:ascii="Times New Roman" w:hAnsi="Times New Roman" w:cs="Times New Roman"/>
          <w:i/>
          <w:sz w:val="24"/>
          <w:szCs w:val="24"/>
        </w:rPr>
        <w:lastRenderedPageBreak/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620"/>
        <w:gridCol w:w="1980"/>
        <w:gridCol w:w="1800"/>
        <w:gridCol w:w="1364"/>
      </w:tblGrid>
      <w:tr w:rsidR="005325C7" w:rsidRPr="0019153D" w14:paraId="418FE00E" w14:textId="77777777" w:rsidTr="00AA6DA5">
        <w:trPr>
          <w:cantSplit/>
          <w:trHeight w:val="228"/>
        </w:trPr>
        <w:tc>
          <w:tcPr>
            <w:tcW w:w="540" w:type="dxa"/>
            <w:vAlign w:val="center"/>
          </w:tcPr>
          <w:p w14:paraId="6A29FBDF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19153D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67B07ECA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19153D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8FCF0FC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19153D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1AB5D914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19153D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D558C89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19153D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14:paraId="65FD4D6B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19153D">
              <w:rPr>
                <w:i/>
                <w:sz w:val="24"/>
                <w:szCs w:val="24"/>
              </w:rPr>
              <w:t>6</w:t>
            </w:r>
          </w:p>
        </w:tc>
      </w:tr>
      <w:tr w:rsidR="005325C7" w:rsidRPr="0019153D" w14:paraId="0BBB85EF" w14:textId="77777777" w:rsidTr="00AA6DA5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7935F4A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7BBB6A6D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Коэффициент</w:t>
            </w:r>
          </w:p>
          <w:p w14:paraId="5FEEE1EA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абсолютной</w:t>
            </w:r>
          </w:p>
          <w:p w14:paraId="6A5DB3D5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ликвидности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ECD0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0,01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31B9C2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0,002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02B48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–0,008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7940E7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sym w:font="Symbol" w:char="F0B3"/>
            </w:r>
            <w:r w:rsidRPr="0019153D">
              <w:rPr>
                <w:sz w:val="24"/>
                <w:szCs w:val="24"/>
              </w:rPr>
              <w:t>0,2</w:t>
            </w:r>
          </w:p>
        </w:tc>
      </w:tr>
      <w:tr w:rsidR="005325C7" w:rsidRPr="0019153D" w14:paraId="3552EC75" w14:textId="77777777" w:rsidTr="00AA6DA5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40DD527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11B6FCE8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Коэффициент пл</w:t>
            </w:r>
            <w:r w:rsidRPr="0019153D">
              <w:rPr>
                <w:sz w:val="24"/>
                <w:szCs w:val="24"/>
              </w:rPr>
              <w:t>а</w:t>
            </w:r>
            <w:r w:rsidRPr="0019153D">
              <w:rPr>
                <w:sz w:val="24"/>
                <w:szCs w:val="24"/>
              </w:rPr>
              <w:t>тежеспособности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0B8D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0,62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F4EDB4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0,44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4FBED3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–0,18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8737A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sym w:font="Symbol" w:char="F03E"/>
            </w:r>
            <w:r w:rsidRPr="0019153D">
              <w:rPr>
                <w:sz w:val="24"/>
                <w:szCs w:val="24"/>
              </w:rPr>
              <w:t>1</w:t>
            </w:r>
          </w:p>
        </w:tc>
      </w:tr>
    </w:tbl>
    <w:p w14:paraId="494615E0" w14:textId="77777777" w:rsidR="005325C7" w:rsidRPr="0019153D" w:rsidRDefault="005325C7" w:rsidP="005325C7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C21642" w14:textId="77777777" w:rsidR="005325C7" w:rsidRPr="0019153D" w:rsidRDefault="005325C7" w:rsidP="005325C7">
      <w:pPr>
        <w:pStyle w:val="a8"/>
        <w:ind w:firstLine="709"/>
        <w:rPr>
          <w:i/>
          <w:szCs w:val="28"/>
        </w:rPr>
      </w:pPr>
      <w:r w:rsidRPr="0019153D">
        <w:rPr>
          <w:i/>
          <w:szCs w:val="28"/>
        </w:rPr>
        <w:t>Иллюстрации</w:t>
      </w:r>
    </w:p>
    <w:p w14:paraId="50DC9A52" w14:textId="77777777" w:rsidR="005325C7" w:rsidRPr="0019153D" w:rsidRDefault="005325C7" w:rsidP="005325C7">
      <w:pPr>
        <w:pStyle w:val="a8"/>
        <w:ind w:firstLine="709"/>
        <w:rPr>
          <w:i/>
          <w:szCs w:val="28"/>
        </w:rPr>
      </w:pPr>
    </w:p>
    <w:p w14:paraId="3A192C68" w14:textId="77777777" w:rsidR="005325C7" w:rsidRPr="0019153D" w:rsidRDefault="005325C7" w:rsidP="005325C7">
      <w:pPr>
        <w:pStyle w:val="a8"/>
        <w:ind w:firstLine="709"/>
        <w:jc w:val="both"/>
        <w:rPr>
          <w:szCs w:val="28"/>
        </w:rPr>
      </w:pPr>
      <w:proofErr w:type="gramStart"/>
      <w:r w:rsidRPr="0019153D">
        <w:rPr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  <w:proofErr w:type="gramEnd"/>
    </w:p>
    <w:p w14:paraId="72C96BD8" w14:textId="77777777" w:rsidR="005325C7" w:rsidRPr="0019153D" w:rsidRDefault="005325C7" w:rsidP="005325C7">
      <w:pPr>
        <w:pStyle w:val="a8"/>
        <w:widowControl w:val="0"/>
        <w:ind w:firstLine="709"/>
        <w:jc w:val="both"/>
        <w:rPr>
          <w:szCs w:val="28"/>
        </w:rPr>
      </w:pPr>
      <w:r w:rsidRPr="0019153D">
        <w:rPr>
          <w:szCs w:val="28"/>
        </w:rPr>
        <w:t>Все иллюстрации именуются в тексте рисунками. Нумерация рисунков может быть сквозной по всему отчету или осуществляться в пределах разд</w:t>
      </w:r>
      <w:r w:rsidRPr="0019153D">
        <w:rPr>
          <w:szCs w:val="28"/>
        </w:rPr>
        <w:t>е</w:t>
      </w:r>
      <w:r w:rsidRPr="0019153D">
        <w:rPr>
          <w:szCs w:val="28"/>
        </w:rPr>
        <w:t>ла, например, «Рисунок 1» или «Рисунок 1.1» (если в отчете только одна и</w:t>
      </w:r>
      <w:r w:rsidRPr="0019153D">
        <w:rPr>
          <w:szCs w:val="28"/>
        </w:rPr>
        <w:t>л</w:t>
      </w:r>
      <w:r w:rsidRPr="0019153D">
        <w:rPr>
          <w:szCs w:val="28"/>
        </w:rPr>
        <w:t>люстрация, ее не нумеруют и не указывают название). Высота шрифта – 12пт.</w:t>
      </w:r>
    </w:p>
    <w:p w14:paraId="343B240C" w14:textId="77777777" w:rsidR="005325C7" w:rsidRPr="0019153D" w:rsidRDefault="005325C7" w:rsidP="005325C7">
      <w:pPr>
        <w:pStyle w:val="a8"/>
        <w:ind w:firstLine="709"/>
        <w:jc w:val="both"/>
        <w:rPr>
          <w:szCs w:val="28"/>
        </w:rPr>
      </w:pPr>
      <w:r w:rsidRPr="0019153D">
        <w:rPr>
          <w:szCs w:val="28"/>
        </w:rPr>
        <w:t>Подпись или название рисунка, раскрывающее его содержание, пом</w:t>
      </w:r>
      <w:r w:rsidRPr="0019153D">
        <w:rPr>
          <w:szCs w:val="28"/>
        </w:rPr>
        <w:t>е</w:t>
      </w:r>
      <w:r w:rsidRPr="0019153D">
        <w:rPr>
          <w:szCs w:val="28"/>
        </w:rPr>
        <w:t>щают под рисунком и всегда начинают с прописной буквы, например:</w:t>
      </w:r>
    </w:p>
    <w:p w14:paraId="5BE2AD76" w14:textId="77777777" w:rsidR="005325C7" w:rsidRPr="0019153D" w:rsidRDefault="005325C7" w:rsidP="005325C7">
      <w:pPr>
        <w:pStyle w:val="a8"/>
        <w:ind w:firstLine="709"/>
        <w:jc w:val="both"/>
        <w:rPr>
          <w:szCs w:val="28"/>
        </w:rPr>
      </w:pPr>
    </w:p>
    <w:p w14:paraId="22255E30" w14:textId="77777777" w:rsidR="005325C7" w:rsidRPr="0019153D" w:rsidRDefault="005325C7" w:rsidP="005325C7">
      <w:pPr>
        <w:pStyle w:val="a8"/>
        <w:ind w:firstLine="709"/>
        <w:rPr>
          <w:szCs w:val="28"/>
        </w:rPr>
      </w:pPr>
      <w:r w:rsidRPr="0019153D">
        <w:rPr>
          <w:szCs w:val="28"/>
        </w:rPr>
        <w:t>Рисунок 1 – Динамика доходов и расходов ПАО «Курс»</w:t>
      </w:r>
    </w:p>
    <w:p w14:paraId="0E9B1482" w14:textId="77777777" w:rsidR="005325C7" w:rsidRPr="0019153D" w:rsidRDefault="005325C7" w:rsidP="005325C7">
      <w:pPr>
        <w:pStyle w:val="a8"/>
        <w:ind w:firstLine="709"/>
        <w:rPr>
          <w:szCs w:val="28"/>
        </w:rPr>
      </w:pPr>
      <w:r w:rsidRPr="0019153D">
        <w:rPr>
          <w:szCs w:val="28"/>
        </w:rPr>
        <w:t>За 2020-2023 гг., тыс. руб.</w:t>
      </w:r>
    </w:p>
    <w:p w14:paraId="6E6E7420" w14:textId="77777777" w:rsidR="005325C7" w:rsidRPr="0019153D" w:rsidRDefault="005325C7" w:rsidP="005325C7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9153D">
        <w:rPr>
          <w:rFonts w:ascii="Times New Roman" w:hAnsi="Times New Roman" w:cs="Times New Roman"/>
          <w:spacing w:val="-8"/>
          <w:sz w:val="28"/>
          <w:szCs w:val="28"/>
        </w:rPr>
        <w:t>На все иллюстрации в тексте обязательно должны быть ссылки.</w:t>
      </w:r>
    </w:p>
    <w:p w14:paraId="1E69D29C" w14:textId="77777777" w:rsidR="005325C7" w:rsidRPr="0019153D" w:rsidRDefault="005325C7" w:rsidP="005325C7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C15C33" w14:textId="77777777" w:rsidR="005325C7" w:rsidRPr="0019153D" w:rsidRDefault="005325C7" w:rsidP="005325C7">
      <w:pPr>
        <w:pStyle w:val="a8"/>
        <w:ind w:firstLine="709"/>
        <w:rPr>
          <w:i/>
          <w:szCs w:val="28"/>
        </w:rPr>
      </w:pPr>
      <w:r w:rsidRPr="0019153D">
        <w:rPr>
          <w:i/>
          <w:szCs w:val="28"/>
        </w:rPr>
        <w:t>Ссылки и сноски</w:t>
      </w:r>
    </w:p>
    <w:p w14:paraId="00FAECD8" w14:textId="77777777" w:rsidR="005325C7" w:rsidRPr="0019153D" w:rsidRDefault="005325C7" w:rsidP="005325C7">
      <w:pPr>
        <w:pStyle w:val="a8"/>
        <w:ind w:firstLine="709"/>
        <w:rPr>
          <w:i/>
          <w:szCs w:val="28"/>
        </w:rPr>
      </w:pPr>
    </w:p>
    <w:p w14:paraId="355CC58E" w14:textId="77777777" w:rsidR="005325C7" w:rsidRPr="0019153D" w:rsidRDefault="005325C7" w:rsidP="005325C7">
      <w:pPr>
        <w:pStyle w:val="a8"/>
        <w:ind w:firstLine="709"/>
        <w:jc w:val="both"/>
        <w:rPr>
          <w:szCs w:val="28"/>
        </w:rPr>
      </w:pPr>
      <w:r w:rsidRPr="0019153D">
        <w:rPr>
          <w:szCs w:val="28"/>
        </w:rPr>
        <w:t>Любое заимствование из литературного источника (цитирование, заи</w:t>
      </w:r>
      <w:r w:rsidRPr="0019153D">
        <w:rPr>
          <w:szCs w:val="28"/>
        </w:rPr>
        <w:t>м</w:t>
      </w:r>
      <w:r w:rsidRPr="0019153D">
        <w:rPr>
          <w:szCs w:val="28"/>
        </w:rPr>
        <w:t xml:space="preserve">ствование положений, формул, таблиц, отсылка к другому изданию и т.д.) должно иметь ссылку. Согласно ГОСТу </w:t>
      </w:r>
      <w:proofErr w:type="gramStart"/>
      <w:r w:rsidRPr="0019153D">
        <w:rPr>
          <w:szCs w:val="28"/>
        </w:rPr>
        <w:t>Р</w:t>
      </w:r>
      <w:proofErr w:type="gramEnd"/>
      <w:r w:rsidRPr="0019153D">
        <w:rPr>
          <w:szCs w:val="28"/>
        </w:rPr>
        <w:t xml:space="preserve"> 7.0.5–2008, библиографические ссылки бывают:</w:t>
      </w:r>
    </w:p>
    <w:p w14:paraId="43139D12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153D">
        <w:rPr>
          <w:rFonts w:ascii="Times New Roman" w:hAnsi="Times New Roman" w:cs="Times New Roman"/>
          <w:spacing w:val="-4"/>
          <w:sz w:val="28"/>
          <w:szCs w:val="28"/>
        </w:rPr>
        <w:t>внутритекстовые</w:t>
      </w:r>
      <w:proofErr w:type="spellEnd"/>
      <w:r w:rsidRPr="0019153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9153D">
        <w:rPr>
          <w:rFonts w:ascii="Times New Roman" w:hAnsi="Times New Roman" w:cs="Times New Roman"/>
          <w:sz w:val="28"/>
          <w:szCs w:val="28"/>
        </w:rPr>
        <w:t>помещенные</w:t>
      </w:r>
      <w:proofErr w:type="gramEnd"/>
      <w:r w:rsidRPr="0019153D">
        <w:rPr>
          <w:rFonts w:ascii="Times New Roman" w:hAnsi="Times New Roman" w:cs="Times New Roman"/>
          <w:sz w:val="28"/>
          <w:szCs w:val="28"/>
        </w:rPr>
        <w:t xml:space="preserve"> в тексте документа;</w:t>
      </w:r>
    </w:p>
    <w:p w14:paraId="627DA1A1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pacing w:val="-4"/>
          <w:sz w:val="28"/>
          <w:szCs w:val="28"/>
        </w:rPr>
        <w:t>подстрочные</w:t>
      </w:r>
      <w:r w:rsidRPr="0019153D">
        <w:rPr>
          <w:rFonts w:ascii="Times New Roman" w:hAnsi="Times New Roman" w:cs="Times New Roman"/>
          <w:sz w:val="28"/>
          <w:szCs w:val="28"/>
        </w:rPr>
        <w:t>, вынесенные из текста вниз полосы документа (в сно</w:t>
      </w:r>
      <w:r w:rsidRPr="0019153D">
        <w:rPr>
          <w:rFonts w:ascii="Times New Roman" w:hAnsi="Times New Roman" w:cs="Times New Roman"/>
          <w:sz w:val="28"/>
          <w:szCs w:val="28"/>
        </w:rPr>
        <w:t>с</w:t>
      </w:r>
      <w:r w:rsidRPr="0019153D">
        <w:rPr>
          <w:rFonts w:ascii="Times New Roman" w:hAnsi="Times New Roman" w:cs="Times New Roman"/>
          <w:sz w:val="28"/>
          <w:szCs w:val="28"/>
        </w:rPr>
        <w:t>ку);</w:t>
      </w:r>
    </w:p>
    <w:p w14:paraId="08AE76CE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153D">
        <w:rPr>
          <w:rFonts w:ascii="Times New Roman" w:hAnsi="Times New Roman" w:cs="Times New Roman"/>
          <w:spacing w:val="-4"/>
          <w:sz w:val="28"/>
          <w:szCs w:val="28"/>
        </w:rPr>
        <w:t>затекстовые</w:t>
      </w:r>
      <w:proofErr w:type="spellEnd"/>
      <w:r w:rsidRPr="0019153D">
        <w:rPr>
          <w:rFonts w:ascii="Times New Roman" w:hAnsi="Times New Roman" w:cs="Times New Roman"/>
          <w:sz w:val="28"/>
          <w:szCs w:val="28"/>
        </w:rPr>
        <w:t>, вынесенные за текст документа или его части (в выно</w:t>
      </w:r>
      <w:r w:rsidRPr="0019153D">
        <w:rPr>
          <w:rFonts w:ascii="Times New Roman" w:hAnsi="Times New Roman" w:cs="Times New Roman"/>
          <w:sz w:val="28"/>
          <w:szCs w:val="28"/>
        </w:rPr>
        <w:t>с</w:t>
      </w:r>
      <w:r w:rsidRPr="0019153D">
        <w:rPr>
          <w:rFonts w:ascii="Times New Roman" w:hAnsi="Times New Roman" w:cs="Times New Roman"/>
          <w:sz w:val="28"/>
          <w:szCs w:val="28"/>
        </w:rPr>
        <w:t>ку).</w:t>
      </w:r>
    </w:p>
    <w:p w14:paraId="28108418" w14:textId="77777777" w:rsidR="005325C7" w:rsidRPr="0019153D" w:rsidRDefault="005325C7" w:rsidP="005325C7">
      <w:pPr>
        <w:pStyle w:val="a8"/>
        <w:ind w:firstLine="709"/>
        <w:jc w:val="both"/>
        <w:rPr>
          <w:szCs w:val="28"/>
        </w:rPr>
      </w:pPr>
      <w:r w:rsidRPr="0019153D">
        <w:rPr>
          <w:szCs w:val="28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14:paraId="1CA85C98" w14:textId="77777777" w:rsidR="005325C7" w:rsidRPr="0019153D" w:rsidRDefault="005325C7" w:rsidP="005325C7">
      <w:pPr>
        <w:pStyle w:val="a8"/>
        <w:ind w:firstLine="709"/>
        <w:jc w:val="both"/>
        <w:rPr>
          <w:szCs w:val="28"/>
        </w:rPr>
      </w:pPr>
      <w:r w:rsidRPr="0019153D">
        <w:rPr>
          <w:spacing w:val="-6"/>
          <w:szCs w:val="28"/>
        </w:rPr>
        <w:t>Например:</w:t>
      </w:r>
      <w:r w:rsidRPr="0019153D">
        <w:rPr>
          <w:i/>
          <w:iCs/>
          <w:spacing w:val="-6"/>
          <w:szCs w:val="28"/>
        </w:rPr>
        <w:t xml:space="preserve"> «…в соответствии с разделом 2.»; </w:t>
      </w:r>
      <w:r w:rsidRPr="0019153D">
        <w:rPr>
          <w:i/>
          <w:iCs/>
          <w:szCs w:val="28"/>
        </w:rPr>
        <w:t>«…как указано в прил</w:t>
      </w:r>
      <w:r w:rsidRPr="0019153D">
        <w:rPr>
          <w:i/>
          <w:iCs/>
          <w:szCs w:val="28"/>
        </w:rPr>
        <w:t>о</w:t>
      </w:r>
      <w:r w:rsidRPr="0019153D">
        <w:rPr>
          <w:i/>
          <w:iCs/>
          <w:szCs w:val="28"/>
        </w:rPr>
        <w:t>жении 1»</w:t>
      </w:r>
      <w:r w:rsidRPr="0019153D">
        <w:rPr>
          <w:szCs w:val="28"/>
        </w:rPr>
        <w:t>.</w:t>
      </w:r>
    </w:p>
    <w:p w14:paraId="01F4FED3" w14:textId="77777777" w:rsidR="005325C7" w:rsidRPr="0019153D" w:rsidRDefault="005325C7" w:rsidP="005325C7">
      <w:pPr>
        <w:pStyle w:val="a8"/>
        <w:ind w:firstLine="709"/>
        <w:jc w:val="both"/>
        <w:rPr>
          <w:szCs w:val="28"/>
        </w:rPr>
      </w:pPr>
      <w:r w:rsidRPr="0019153D">
        <w:rPr>
          <w:szCs w:val="28"/>
        </w:rPr>
        <w:t>Ссылки на таблицы, рисунки, приложения заключаются в круглые скобки.</w:t>
      </w:r>
    </w:p>
    <w:p w14:paraId="2EE0A2B2" w14:textId="77777777" w:rsidR="005325C7" w:rsidRPr="0019153D" w:rsidRDefault="005325C7" w:rsidP="005325C7">
      <w:pPr>
        <w:pStyle w:val="a8"/>
        <w:widowControl w:val="0"/>
        <w:ind w:firstLine="709"/>
        <w:jc w:val="both"/>
        <w:rPr>
          <w:spacing w:val="-4"/>
          <w:szCs w:val="28"/>
        </w:rPr>
      </w:pPr>
      <w:r w:rsidRPr="0019153D">
        <w:rPr>
          <w:spacing w:val="-4"/>
          <w:szCs w:val="28"/>
        </w:rPr>
        <w:t>При ссылке на использованный источник из списка источников рекоме</w:t>
      </w:r>
      <w:r w:rsidRPr="0019153D">
        <w:rPr>
          <w:spacing w:val="-4"/>
          <w:szCs w:val="28"/>
        </w:rPr>
        <w:t>н</w:t>
      </w:r>
      <w:r w:rsidRPr="0019153D">
        <w:rPr>
          <w:spacing w:val="-4"/>
          <w:szCs w:val="28"/>
        </w:rPr>
        <w:t>дуется сам источник в тексте отчета не называть, а в квадратных скобках пр</w:t>
      </w:r>
      <w:r w:rsidRPr="0019153D">
        <w:rPr>
          <w:spacing w:val="-4"/>
          <w:szCs w:val="28"/>
        </w:rPr>
        <w:t>о</w:t>
      </w:r>
      <w:r w:rsidRPr="0019153D">
        <w:rPr>
          <w:spacing w:val="-4"/>
          <w:szCs w:val="28"/>
        </w:rPr>
        <w:lastRenderedPageBreak/>
        <w:t>ставлять номер, под которым он значится в списке. В необходимых случаях (обычно при использовании цифровых данных или цитат) указываются и стр</w:t>
      </w:r>
      <w:r w:rsidRPr="0019153D">
        <w:rPr>
          <w:spacing w:val="-4"/>
          <w:szCs w:val="28"/>
        </w:rPr>
        <w:t>а</w:t>
      </w:r>
      <w:r w:rsidRPr="0019153D">
        <w:rPr>
          <w:spacing w:val="-4"/>
          <w:szCs w:val="28"/>
        </w:rPr>
        <w:t>ницы данного текстового фрагмента, на которых содержатся сведения о пре</w:t>
      </w:r>
      <w:r w:rsidRPr="0019153D">
        <w:rPr>
          <w:spacing w:val="-4"/>
          <w:szCs w:val="28"/>
        </w:rPr>
        <w:t>д</w:t>
      </w:r>
      <w:r w:rsidRPr="0019153D">
        <w:rPr>
          <w:spacing w:val="-4"/>
          <w:szCs w:val="28"/>
        </w:rPr>
        <w:t>мете речи, например, [6, с. 4–5].</w:t>
      </w:r>
    </w:p>
    <w:p w14:paraId="7ACE496D" w14:textId="77777777" w:rsidR="005325C7" w:rsidRPr="0019153D" w:rsidRDefault="005325C7" w:rsidP="005325C7">
      <w:pPr>
        <w:pStyle w:val="a8"/>
        <w:ind w:firstLine="709"/>
        <w:jc w:val="both"/>
        <w:rPr>
          <w:szCs w:val="28"/>
        </w:rPr>
      </w:pPr>
      <w:r w:rsidRPr="0019153D">
        <w:rPr>
          <w:szCs w:val="28"/>
        </w:rPr>
        <w:t>Ссылки в тексте на номер рисунка, таблицы, страницы пишут сокр</w:t>
      </w:r>
      <w:r w:rsidRPr="0019153D">
        <w:rPr>
          <w:szCs w:val="28"/>
        </w:rPr>
        <w:t>а</w:t>
      </w:r>
      <w:r w:rsidRPr="0019153D">
        <w:rPr>
          <w:szCs w:val="28"/>
        </w:rPr>
        <w:t xml:space="preserve">щенно и без знака «№», например: </w:t>
      </w:r>
      <w:r w:rsidRPr="0019153D">
        <w:rPr>
          <w:i/>
          <w:iCs/>
          <w:szCs w:val="28"/>
        </w:rPr>
        <w:t>рис. 1.1; табл. 2.1; с. 105</w:t>
      </w:r>
      <w:r w:rsidRPr="0019153D">
        <w:rPr>
          <w:szCs w:val="28"/>
        </w:rPr>
        <w:t>.</w:t>
      </w:r>
    </w:p>
    <w:p w14:paraId="56E3C55F" w14:textId="77777777" w:rsidR="005325C7" w:rsidRPr="0019153D" w:rsidRDefault="005325C7" w:rsidP="005325C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 xml:space="preserve">В отчете допускается использование </w:t>
      </w:r>
      <w:r w:rsidRPr="0019153D">
        <w:rPr>
          <w:rFonts w:ascii="Times New Roman" w:hAnsi="Times New Roman" w:cs="Times New Roman"/>
          <w:i/>
          <w:sz w:val="28"/>
          <w:szCs w:val="28"/>
        </w:rPr>
        <w:t>сносок</w:t>
      </w:r>
      <w:r w:rsidRPr="0019153D">
        <w:rPr>
          <w:rFonts w:ascii="Times New Roman" w:hAnsi="Times New Roman" w:cs="Times New Roman"/>
          <w:sz w:val="28"/>
          <w:szCs w:val="28"/>
        </w:rPr>
        <w:t xml:space="preserve"> – помещаемых внизу стр</w:t>
      </w:r>
      <w:r w:rsidRPr="0019153D">
        <w:rPr>
          <w:rFonts w:ascii="Times New Roman" w:hAnsi="Times New Roman" w:cs="Times New Roman"/>
          <w:sz w:val="28"/>
          <w:szCs w:val="28"/>
        </w:rPr>
        <w:t>а</w:t>
      </w:r>
      <w:r w:rsidRPr="0019153D">
        <w:rPr>
          <w:rFonts w:ascii="Times New Roman" w:hAnsi="Times New Roman" w:cs="Times New Roman"/>
          <w:sz w:val="28"/>
          <w:szCs w:val="28"/>
        </w:rPr>
        <w:t>ницы примечаний, библиографических ссылок, перевода иноязычного текста, то есть комментариев, связанные с основным текстом знаком ссылки. П</w:t>
      </w:r>
      <w:r w:rsidRPr="0019153D">
        <w:rPr>
          <w:rFonts w:ascii="Times New Roman" w:hAnsi="Times New Roman" w:cs="Times New Roman"/>
          <w:sz w:val="28"/>
          <w:szCs w:val="28"/>
        </w:rPr>
        <w:t>о</w:t>
      </w:r>
      <w:r w:rsidRPr="0019153D">
        <w:rPr>
          <w:rFonts w:ascii="Times New Roman" w:hAnsi="Times New Roman" w:cs="Times New Roman"/>
          <w:sz w:val="28"/>
          <w:szCs w:val="28"/>
        </w:rPr>
        <w:t>страничные сноски могут нумероваться в пределах одной страницы или иметь сквозную нумерацию по тексту отчета; например,</w:t>
      </w:r>
      <w:r w:rsidRPr="0019153D">
        <w:rPr>
          <w:rFonts w:ascii="Times New Roman" w:hAnsi="Times New Roman" w:cs="Times New Roman"/>
          <w:i/>
          <w:iCs/>
          <w:sz w:val="28"/>
          <w:szCs w:val="28"/>
        </w:rPr>
        <w:t xml:space="preserve"> … в последние годы все большее количество специалистов используют в своей деятельности ПЭВМ</w:t>
      </w:r>
      <w:r w:rsidRPr="0019153D">
        <w:rPr>
          <w:rStyle w:val="ac"/>
          <w:rFonts w:ascii="Times New Roman" w:hAnsi="Times New Roman" w:cs="Times New Roman"/>
          <w:i/>
          <w:iCs/>
          <w:sz w:val="28"/>
          <w:szCs w:val="28"/>
        </w:rPr>
        <w:footnoteReference w:id="1"/>
      </w:r>
    </w:p>
    <w:p w14:paraId="7B17A134" w14:textId="77777777" w:rsidR="005325C7" w:rsidRPr="0019153D" w:rsidRDefault="005325C7" w:rsidP="005325C7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9043F9" w14:textId="77777777" w:rsidR="005325C7" w:rsidRPr="0019153D" w:rsidRDefault="005325C7" w:rsidP="005325C7">
      <w:pPr>
        <w:pStyle w:val="a8"/>
        <w:ind w:firstLine="709"/>
        <w:rPr>
          <w:i/>
          <w:szCs w:val="28"/>
        </w:rPr>
      </w:pPr>
      <w:r w:rsidRPr="0019153D">
        <w:rPr>
          <w:i/>
          <w:szCs w:val="28"/>
        </w:rPr>
        <w:t>Нумерация страниц</w:t>
      </w:r>
    </w:p>
    <w:p w14:paraId="3D8C7981" w14:textId="77777777" w:rsidR="005325C7" w:rsidRPr="0019153D" w:rsidRDefault="005325C7" w:rsidP="005325C7">
      <w:pPr>
        <w:pStyle w:val="a8"/>
        <w:ind w:firstLine="709"/>
        <w:rPr>
          <w:i/>
          <w:szCs w:val="28"/>
        </w:rPr>
      </w:pPr>
    </w:p>
    <w:p w14:paraId="511E1FBB" w14:textId="77777777" w:rsidR="005325C7" w:rsidRPr="0019153D" w:rsidRDefault="005325C7" w:rsidP="005325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9153D">
        <w:rPr>
          <w:rFonts w:ascii="Times New Roman" w:hAnsi="Times New Roman" w:cs="Times New Roman"/>
          <w:spacing w:val="-8"/>
          <w:sz w:val="28"/>
          <w:szCs w:val="28"/>
        </w:rPr>
        <w:t>В отчете осуществляется сквозная нумерация страниц, начиная с титульного листа.</w:t>
      </w:r>
    </w:p>
    <w:p w14:paraId="0BB428EC" w14:textId="77777777" w:rsidR="005325C7" w:rsidRPr="0019153D" w:rsidRDefault="005325C7" w:rsidP="005325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pacing w:val="-8"/>
          <w:sz w:val="28"/>
          <w:szCs w:val="28"/>
        </w:rPr>
        <w:t>Порядковый номер страницы следует проставлять в середине верхнего поля страницы (на титульном листе, листе рабочего графика и индивидуального зад</w:t>
      </w:r>
      <w:r w:rsidRPr="0019153D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Pr="0019153D">
        <w:rPr>
          <w:rFonts w:ascii="Times New Roman" w:hAnsi="Times New Roman" w:cs="Times New Roman"/>
          <w:spacing w:val="-8"/>
          <w:sz w:val="28"/>
          <w:szCs w:val="28"/>
        </w:rPr>
        <w:t xml:space="preserve">ния, листе содержания и на первом листе введения </w:t>
      </w:r>
      <w:r w:rsidRPr="0019153D">
        <w:rPr>
          <w:rFonts w:ascii="Times New Roman" w:hAnsi="Times New Roman" w:cs="Times New Roman"/>
          <w:sz w:val="28"/>
          <w:szCs w:val="28"/>
        </w:rPr>
        <w:t>номера страниц не проста</w:t>
      </w:r>
      <w:r w:rsidRPr="0019153D">
        <w:rPr>
          <w:rFonts w:ascii="Times New Roman" w:hAnsi="Times New Roman" w:cs="Times New Roman"/>
          <w:sz w:val="28"/>
          <w:szCs w:val="28"/>
        </w:rPr>
        <w:t>в</w:t>
      </w:r>
      <w:r w:rsidRPr="0019153D">
        <w:rPr>
          <w:rFonts w:ascii="Times New Roman" w:hAnsi="Times New Roman" w:cs="Times New Roman"/>
          <w:sz w:val="28"/>
          <w:szCs w:val="28"/>
        </w:rPr>
        <w:t>ляются). Первой пронумерованной должна быть четвертая страница.</w:t>
      </w:r>
    </w:p>
    <w:p w14:paraId="19928D00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9153D">
        <w:rPr>
          <w:rFonts w:ascii="Times New Roman" w:hAnsi="Times New Roman" w:cs="Times New Roman"/>
          <w:spacing w:val="-4"/>
          <w:sz w:val="28"/>
          <w:szCs w:val="28"/>
        </w:rPr>
        <w:t>титульный</w:t>
      </w:r>
      <w:r w:rsidRPr="0019153D">
        <w:rPr>
          <w:rFonts w:ascii="Times New Roman" w:hAnsi="Times New Roman" w:cs="Times New Roman"/>
          <w:spacing w:val="-8"/>
          <w:sz w:val="28"/>
          <w:szCs w:val="28"/>
        </w:rPr>
        <w:t xml:space="preserve"> лист – с. 1;</w:t>
      </w:r>
    </w:p>
    <w:p w14:paraId="2637F35F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9153D">
        <w:rPr>
          <w:rFonts w:ascii="Times New Roman" w:hAnsi="Times New Roman" w:cs="Times New Roman"/>
          <w:spacing w:val="-4"/>
          <w:sz w:val="28"/>
          <w:szCs w:val="28"/>
        </w:rPr>
        <w:t>рабочий график и индивидуальное задание на практику</w:t>
      </w:r>
      <w:r w:rsidRPr="0019153D">
        <w:rPr>
          <w:rFonts w:ascii="Times New Roman" w:hAnsi="Times New Roman" w:cs="Times New Roman"/>
          <w:spacing w:val="-8"/>
          <w:sz w:val="28"/>
          <w:szCs w:val="28"/>
        </w:rPr>
        <w:t xml:space="preserve"> – с. 2;</w:t>
      </w:r>
    </w:p>
    <w:p w14:paraId="4B804A18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9153D">
        <w:rPr>
          <w:rFonts w:ascii="Times New Roman" w:hAnsi="Times New Roman" w:cs="Times New Roman"/>
          <w:spacing w:val="-8"/>
          <w:sz w:val="28"/>
          <w:szCs w:val="28"/>
        </w:rPr>
        <w:t>дневник – с. 3</w:t>
      </w:r>
    </w:p>
    <w:p w14:paraId="13A7589B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9153D">
        <w:rPr>
          <w:rFonts w:ascii="Times New Roman" w:hAnsi="Times New Roman" w:cs="Times New Roman"/>
          <w:spacing w:val="-4"/>
          <w:sz w:val="28"/>
          <w:szCs w:val="28"/>
        </w:rPr>
        <w:t xml:space="preserve">содержание </w:t>
      </w:r>
      <w:r w:rsidRPr="0019153D">
        <w:rPr>
          <w:rFonts w:ascii="Times New Roman" w:hAnsi="Times New Roman" w:cs="Times New Roman"/>
          <w:spacing w:val="-8"/>
          <w:sz w:val="28"/>
          <w:szCs w:val="28"/>
        </w:rPr>
        <w:t xml:space="preserve"> – с. 4;</w:t>
      </w:r>
    </w:p>
    <w:p w14:paraId="15FEFCA4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9153D">
        <w:rPr>
          <w:rFonts w:ascii="Times New Roman" w:hAnsi="Times New Roman" w:cs="Times New Roman"/>
          <w:spacing w:val="-4"/>
          <w:sz w:val="28"/>
          <w:szCs w:val="28"/>
        </w:rPr>
        <w:t>введение</w:t>
      </w:r>
      <w:r w:rsidRPr="0019153D">
        <w:rPr>
          <w:rFonts w:ascii="Times New Roman" w:hAnsi="Times New Roman" w:cs="Times New Roman"/>
          <w:spacing w:val="-8"/>
          <w:sz w:val="28"/>
          <w:szCs w:val="28"/>
        </w:rPr>
        <w:t xml:space="preserve"> – с. 5 </w:t>
      </w:r>
    </w:p>
    <w:p w14:paraId="722EDA3F" w14:textId="77777777" w:rsidR="005325C7" w:rsidRPr="0019153D" w:rsidRDefault="005325C7" w:rsidP="005325C7">
      <w:pPr>
        <w:pStyle w:val="a8"/>
        <w:ind w:firstLine="709"/>
        <w:contextualSpacing/>
        <w:jc w:val="both"/>
        <w:rPr>
          <w:szCs w:val="28"/>
        </w:rPr>
      </w:pPr>
      <w:r w:rsidRPr="0019153D">
        <w:rPr>
          <w:szCs w:val="28"/>
        </w:rPr>
        <w:t xml:space="preserve">Страницы следует нумеровать арабскими цифрами, без знака №. </w:t>
      </w:r>
    </w:p>
    <w:p w14:paraId="0A778559" w14:textId="77777777" w:rsidR="005325C7" w:rsidRPr="0019153D" w:rsidRDefault="005325C7" w:rsidP="005325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Иллюстрации, таблицы, расположенные на отдельных листах, включ</w:t>
      </w:r>
      <w:r w:rsidRPr="0019153D">
        <w:rPr>
          <w:rFonts w:ascii="Times New Roman" w:hAnsi="Times New Roman" w:cs="Times New Roman"/>
          <w:sz w:val="28"/>
          <w:szCs w:val="28"/>
        </w:rPr>
        <w:t>а</w:t>
      </w:r>
      <w:r w:rsidRPr="0019153D">
        <w:rPr>
          <w:rFonts w:ascii="Times New Roman" w:hAnsi="Times New Roman" w:cs="Times New Roman"/>
          <w:sz w:val="28"/>
          <w:szCs w:val="28"/>
        </w:rPr>
        <w:t>ются в общую нумерацию страниц.</w:t>
      </w:r>
    </w:p>
    <w:p w14:paraId="26434E85" w14:textId="77777777" w:rsidR="005325C7" w:rsidRPr="0019153D" w:rsidRDefault="005325C7" w:rsidP="005325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Страницы приложений не нумеруются.</w:t>
      </w:r>
    </w:p>
    <w:p w14:paraId="7F281E14" w14:textId="77777777" w:rsidR="005325C7" w:rsidRPr="0019153D" w:rsidRDefault="005325C7" w:rsidP="005325C7">
      <w:pPr>
        <w:pStyle w:val="a8"/>
        <w:ind w:firstLine="709"/>
        <w:contextualSpacing/>
        <w:jc w:val="both"/>
        <w:rPr>
          <w:szCs w:val="28"/>
        </w:rPr>
      </w:pPr>
    </w:p>
    <w:p w14:paraId="4116D655" w14:textId="77777777" w:rsidR="005325C7" w:rsidRPr="0019153D" w:rsidRDefault="005325C7" w:rsidP="005325C7">
      <w:pPr>
        <w:pStyle w:val="a8"/>
        <w:ind w:firstLine="709"/>
        <w:contextualSpacing/>
        <w:rPr>
          <w:i/>
          <w:szCs w:val="28"/>
        </w:rPr>
      </w:pPr>
      <w:r w:rsidRPr="0019153D">
        <w:rPr>
          <w:i/>
          <w:szCs w:val="28"/>
        </w:rPr>
        <w:t>Список источников</w:t>
      </w:r>
    </w:p>
    <w:p w14:paraId="24295877" w14:textId="77777777" w:rsidR="005325C7" w:rsidRPr="0019153D" w:rsidRDefault="005325C7" w:rsidP="005325C7">
      <w:pPr>
        <w:pStyle w:val="a8"/>
        <w:ind w:firstLine="709"/>
        <w:contextualSpacing/>
        <w:rPr>
          <w:i/>
          <w:szCs w:val="28"/>
        </w:rPr>
      </w:pPr>
    </w:p>
    <w:p w14:paraId="6133A20C" w14:textId="77777777" w:rsidR="005325C7" w:rsidRPr="0019153D" w:rsidRDefault="005325C7" w:rsidP="005325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Элементы списка располагаются в следующем порядке:</w:t>
      </w:r>
    </w:p>
    <w:p w14:paraId="14DC97E1" w14:textId="77777777" w:rsidR="005325C7" w:rsidRPr="0019153D" w:rsidRDefault="005325C7" w:rsidP="005325C7">
      <w:pPr>
        <w:numPr>
          <w:ilvl w:val="0"/>
          <w:numId w:val="19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Законодательные акты и прочие нормативные правовые акты (ф</w:t>
      </w:r>
      <w:r w:rsidRPr="0019153D">
        <w:rPr>
          <w:rFonts w:ascii="Times New Roman" w:hAnsi="Times New Roman" w:cs="Times New Roman"/>
          <w:sz w:val="28"/>
          <w:szCs w:val="28"/>
        </w:rPr>
        <w:t>е</w:t>
      </w:r>
      <w:r w:rsidRPr="0019153D">
        <w:rPr>
          <w:rFonts w:ascii="Times New Roman" w:hAnsi="Times New Roman" w:cs="Times New Roman"/>
          <w:sz w:val="28"/>
          <w:szCs w:val="28"/>
        </w:rPr>
        <w:t>деральные конституционные законы, федеральные законы, указы Президента Российской Федерации, постановления Правительства Российской Федер</w:t>
      </w:r>
      <w:r w:rsidRPr="0019153D">
        <w:rPr>
          <w:rFonts w:ascii="Times New Roman" w:hAnsi="Times New Roman" w:cs="Times New Roman"/>
          <w:sz w:val="28"/>
          <w:szCs w:val="28"/>
        </w:rPr>
        <w:t>а</w:t>
      </w:r>
      <w:r w:rsidRPr="0019153D">
        <w:rPr>
          <w:rFonts w:ascii="Times New Roman" w:hAnsi="Times New Roman" w:cs="Times New Roman"/>
          <w:sz w:val="28"/>
          <w:szCs w:val="28"/>
        </w:rPr>
        <w:t>ции, нормативные правые акты федеральных органов исполнительной вл</w:t>
      </w:r>
      <w:r w:rsidRPr="0019153D">
        <w:rPr>
          <w:rFonts w:ascii="Times New Roman" w:hAnsi="Times New Roman" w:cs="Times New Roman"/>
          <w:sz w:val="28"/>
          <w:szCs w:val="28"/>
        </w:rPr>
        <w:t>а</w:t>
      </w:r>
      <w:r w:rsidRPr="0019153D">
        <w:rPr>
          <w:rFonts w:ascii="Times New Roman" w:hAnsi="Times New Roman" w:cs="Times New Roman"/>
          <w:sz w:val="28"/>
          <w:szCs w:val="28"/>
        </w:rPr>
        <w:t>сти, законы и иные нормативные акты субъектов Российской Федерации).</w:t>
      </w:r>
    </w:p>
    <w:p w14:paraId="6DBB4D54" w14:textId="77777777" w:rsidR="005325C7" w:rsidRPr="0019153D" w:rsidRDefault="005325C7" w:rsidP="005325C7">
      <w:pPr>
        <w:numPr>
          <w:ilvl w:val="0"/>
          <w:numId w:val="19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Статистические источники в хронологическом порядке (официал</w:t>
      </w:r>
      <w:r w:rsidRPr="0019153D">
        <w:rPr>
          <w:rFonts w:ascii="Times New Roman" w:hAnsi="Times New Roman" w:cs="Times New Roman"/>
          <w:sz w:val="28"/>
          <w:szCs w:val="28"/>
        </w:rPr>
        <w:t>ь</w:t>
      </w:r>
      <w:r w:rsidRPr="0019153D">
        <w:rPr>
          <w:rFonts w:ascii="Times New Roman" w:hAnsi="Times New Roman" w:cs="Times New Roman"/>
          <w:sz w:val="28"/>
          <w:szCs w:val="28"/>
        </w:rPr>
        <w:t>ные сборники, обзоры и т.д.).</w:t>
      </w:r>
    </w:p>
    <w:p w14:paraId="4592915E" w14:textId="77777777" w:rsidR="005325C7" w:rsidRPr="0019153D" w:rsidRDefault="005325C7" w:rsidP="005325C7">
      <w:pPr>
        <w:numPr>
          <w:ilvl w:val="0"/>
          <w:numId w:val="19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lastRenderedPageBreak/>
        <w:t>Отечественные и зарубежные издания (многотомные собрания с</w:t>
      </w:r>
      <w:r w:rsidRPr="0019153D">
        <w:rPr>
          <w:rFonts w:ascii="Times New Roman" w:hAnsi="Times New Roman" w:cs="Times New Roman"/>
          <w:sz w:val="28"/>
          <w:szCs w:val="28"/>
        </w:rPr>
        <w:t>о</w:t>
      </w:r>
      <w:r w:rsidRPr="0019153D">
        <w:rPr>
          <w:rFonts w:ascii="Times New Roman" w:hAnsi="Times New Roman" w:cs="Times New Roman"/>
          <w:sz w:val="28"/>
          <w:szCs w:val="28"/>
        </w:rPr>
        <w:t>чинений, книги, монографии, брошюры и т.д.).</w:t>
      </w:r>
    </w:p>
    <w:p w14:paraId="22DF94BF" w14:textId="77777777" w:rsidR="005325C7" w:rsidRPr="0019153D" w:rsidRDefault="005325C7" w:rsidP="005325C7">
      <w:pPr>
        <w:numPr>
          <w:ilvl w:val="0"/>
          <w:numId w:val="19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Периодические издания (газеты, журналы).</w:t>
      </w:r>
    </w:p>
    <w:p w14:paraId="765A35CE" w14:textId="77777777" w:rsidR="005325C7" w:rsidRPr="0019153D" w:rsidRDefault="005325C7" w:rsidP="005325C7">
      <w:pPr>
        <w:numPr>
          <w:ilvl w:val="0"/>
          <w:numId w:val="19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9153D">
        <w:rPr>
          <w:rFonts w:ascii="Times New Roman" w:hAnsi="Times New Roman" w:cs="Times New Roman"/>
          <w:spacing w:val="-8"/>
          <w:sz w:val="28"/>
          <w:szCs w:val="28"/>
        </w:rPr>
        <w:t xml:space="preserve">Специальные виды актов нормативно-технического регулирования (технические регламенты ЕврАзЭС, ГОСТ, ТУ), патентные документы и т.п. </w:t>
      </w:r>
    </w:p>
    <w:p w14:paraId="7DCF188B" w14:textId="77777777" w:rsidR="005325C7" w:rsidRPr="0019153D" w:rsidRDefault="005325C7" w:rsidP="005325C7">
      <w:pPr>
        <w:tabs>
          <w:tab w:val="left" w:pos="54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Библиографическое описание источников в списке литературы должно быть приведено в том виде, в котором оно даётся в источнике, или, если т</w:t>
      </w:r>
      <w:r w:rsidRPr="0019153D">
        <w:rPr>
          <w:rFonts w:ascii="Times New Roman" w:hAnsi="Times New Roman" w:cs="Times New Roman"/>
          <w:sz w:val="28"/>
          <w:szCs w:val="28"/>
        </w:rPr>
        <w:t>а</w:t>
      </w:r>
      <w:r w:rsidRPr="0019153D">
        <w:rPr>
          <w:rFonts w:ascii="Times New Roman" w:hAnsi="Times New Roman" w:cs="Times New Roman"/>
          <w:sz w:val="28"/>
          <w:szCs w:val="28"/>
        </w:rPr>
        <w:t xml:space="preserve">кая информация отсутствует, оформляется согласно ГОСТ </w:t>
      </w:r>
      <w:proofErr w:type="gramStart"/>
      <w:r w:rsidRPr="0019153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9153D">
        <w:rPr>
          <w:rFonts w:ascii="Times New Roman" w:hAnsi="Times New Roman" w:cs="Times New Roman"/>
          <w:sz w:val="28"/>
          <w:szCs w:val="28"/>
        </w:rPr>
        <w:t xml:space="preserve"> 7.0.5-2008. Би</w:t>
      </w:r>
      <w:r w:rsidRPr="0019153D">
        <w:rPr>
          <w:rFonts w:ascii="Times New Roman" w:hAnsi="Times New Roman" w:cs="Times New Roman"/>
          <w:sz w:val="28"/>
          <w:szCs w:val="28"/>
        </w:rPr>
        <w:t>б</w:t>
      </w:r>
      <w:r w:rsidRPr="0019153D">
        <w:rPr>
          <w:rFonts w:ascii="Times New Roman" w:hAnsi="Times New Roman" w:cs="Times New Roman"/>
          <w:sz w:val="28"/>
          <w:szCs w:val="28"/>
        </w:rPr>
        <w:t>лиографическая ссылка. Общие требования и правила составления.</w:t>
      </w:r>
    </w:p>
    <w:p w14:paraId="0CED7E51" w14:textId="77777777" w:rsidR="005325C7" w:rsidRPr="0019153D" w:rsidRDefault="005325C7" w:rsidP="005325C7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E13999C" w14:textId="77777777" w:rsidR="005325C7" w:rsidRPr="0019153D" w:rsidRDefault="005325C7" w:rsidP="005325C7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9153D">
        <w:rPr>
          <w:rFonts w:ascii="Times New Roman" w:hAnsi="Times New Roman" w:cs="Times New Roman"/>
          <w:i/>
          <w:sz w:val="28"/>
          <w:szCs w:val="28"/>
        </w:rPr>
        <w:t>Приложения</w:t>
      </w:r>
    </w:p>
    <w:p w14:paraId="20F8A148" w14:textId="77777777" w:rsidR="005325C7" w:rsidRPr="0019153D" w:rsidRDefault="005325C7" w:rsidP="005325C7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7D50160D" w14:textId="77777777" w:rsidR="005325C7" w:rsidRPr="0019153D" w:rsidRDefault="005325C7" w:rsidP="005325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9153D">
        <w:rPr>
          <w:rFonts w:ascii="Times New Roman" w:hAnsi="Times New Roman" w:cs="Times New Roman"/>
          <w:spacing w:val="-2"/>
          <w:sz w:val="28"/>
          <w:szCs w:val="28"/>
        </w:rPr>
        <w:t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</w:t>
      </w:r>
      <w:r w:rsidRPr="0019153D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19153D">
        <w:rPr>
          <w:rFonts w:ascii="Times New Roman" w:hAnsi="Times New Roman" w:cs="Times New Roman"/>
          <w:spacing w:val="-2"/>
          <w:sz w:val="28"/>
          <w:szCs w:val="28"/>
        </w:rPr>
        <w:t xml:space="preserve">мер, </w:t>
      </w:r>
      <w:r w:rsidRPr="0019153D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Приложение 1, Приложение 2 </w:t>
      </w:r>
      <w:r w:rsidRPr="0019153D">
        <w:rPr>
          <w:rFonts w:ascii="Times New Roman" w:hAnsi="Times New Roman" w:cs="Times New Roman"/>
          <w:spacing w:val="-2"/>
          <w:sz w:val="28"/>
          <w:szCs w:val="28"/>
        </w:rPr>
        <w:t>и т.д.</w:t>
      </w:r>
    </w:p>
    <w:p w14:paraId="046AFB32" w14:textId="77777777" w:rsidR="005325C7" w:rsidRPr="0019153D" w:rsidRDefault="005325C7" w:rsidP="005325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 xml:space="preserve">Если приложение занимает более одной страницы, то на его последней странице указывают </w:t>
      </w:r>
      <w:r w:rsidRPr="0019153D">
        <w:rPr>
          <w:rFonts w:ascii="Times New Roman" w:hAnsi="Times New Roman" w:cs="Times New Roman"/>
          <w:iCs/>
          <w:sz w:val="28"/>
          <w:szCs w:val="28"/>
        </w:rPr>
        <w:t>«Окончание прил. 1»</w:t>
      </w:r>
      <w:r w:rsidRPr="0019153D">
        <w:rPr>
          <w:rFonts w:ascii="Times New Roman" w:hAnsi="Times New Roman" w:cs="Times New Roman"/>
          <w:sz w:val="28"/>
          <w:szCs w:val="28"/>
        </w:rPr>
        <w:t xml:space="preserve">, а на </w:t>
      </w:r>
      <w:proofErr w:type="gramStart"/>
      <w:r w:rsidRPr="0019153D">
        <w:rPr>
          <w:rFonts w:ascii="Times New Roman" w:hAnsi="Times New Roman" w:cs="Times New Roman"/>
          <w:sz w:val="28"/>
          <w:szCs w:val="28"/>
        </w:rPr>
        <w:t>промежуточных</w:t>
      </w:r>
      <w:proofErr w:type="gramEnd"/>
      <w:r w:rsidRPr="0019153D">
        <w:rPr>
          <w:rFonts w:ascii="Times New Roman" w:hAnsi="Times New Roman" w:cs="Times New Roman"/>
          <w:sz w:val="28"/>
          <w:szCs w:val="28"/>
        </w:rPr>
        <w:t xml:space="preserve"> – </w:t>
      </w:r>
      <w:r w:rsidRPr="0019153D">
        <w:rPr>
          <w:rFonts w:ascii="Times New Roman" w:hAnsi="Times New Roman" w:cs="Times New Roman"/>
          <w:iCs/>
          <w:sz w:val="28"/>
          <w:szCs w:val="28"/>
        </w:rPr>
        <w:t>«Продо</w:t>
      </w:r>
      <w:r w:rsidRPr="0019153D">
        <w:rPr>
          <w:rFonts w:ascii="Times New Roman" w:hAnsi="Times New Roman" w:cs="Times New Roman"/>
          <w:iCs/>
          <w:sz w:val="28"/>
          <w:szCs w:val="28"/>
        </w:rPr>
        <w:t>л</w:t>
      </w:r>
      <w:r w:rsidRPr="0019153D">
        <w:rPr>
          <w:rFonts w:ascii="Times New Roman" w:hAnsi="Times New Roman" w:cs="Times New Roman"/>
          <w:iCs/>
          <w:sz w:val="28"/>
          <w:szCs w:val="28"/>
        </w:rPr>
        <w:t>жение прил. 1»</w:t>
      </w:r>
      <w:r w:rsidRPr="0019153D">
        <w:rPr>
          <w:rFonts w:ascii="Times New Roman" w:hAnsi="Times New Roman" w:cs="Times New Roman"/>
          <w:sz w:val="28"/>
          <w:szCs w:val="28"/>
        </w:rPr>
        <w:t>.</w:t>
      </w:r>
    </w:p>
    <w:p w14:paraId="1733540E" w14:textId="77777777" w:rsidR="005325C7" w:rsidRPr="0019153D" w:rsidRDefault="005325C7" w:rsidP="005325C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19153D">
        <w:rPr>
          <w:rFonts w:ascii="Times New Roman" w:hAnsi="Times New Roman" w:cs="Times New Roman"/>
          <w:b/>
          <w:iCs/>
          <w:sz w:val="28"/>
          <w:szCs w:val="28"/>
        </w:rPr>
        <w:t>7.3. Проверка отчета о практике</w:t>
      </w:r>
    </w:p>
    <w:p w14:paraId="272C5AFB" w14:textId="77777777" w:rsidR="005325C7" w:rsidRPr="0019153D" w:rsidRDefault="005325C7" w:rsidP="005325C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59E2E6FC" w14:textId="3C29329A" w:rsidR="00AA6DA5" w:rsidRDefault="00AA6DA5" w:rsidP="00B81D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A6DA5">
        <w:rPr>
          <w:rFonts w:ascii="Times New Roman" w:hAnsi="Times New Roman" w:cs="Times New Roman"/>
          <w:sz w:val="28"/>
        </w:rPr>
        <w:t xml:space="preserve">Обучающийся в течение недели по окончании практики предоставляет на проверку руководителю от кафедры </w:t>
      </w:r>
      <w:r>
        <w:rPr>
          <w:rFonts w:ascii="Times New Roman" w:hAnsi="Times New Roman" w:cs="Times New Roman"/>
          <w:sz w:val="28"/>
        </w:rPr>
        <w:t>бухгалтерского учета, анализа и ауд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та</w:t>
      </w:r>
      <w:r w:rsidRPr="00AA6DA5">
        <w:rPr>
          <w:rFonts w:ascii="Times New Roman" w:hAnsi="Times New Roman" w:cs="Times New Roman"/>
          <w:sz w:val="28"/>
        </w:rPr>
        <w:t xml:space="preserve"> отчет по практике со всеми документами. Руководитель проверяет отчет и дает заключение о допуске отчета к защите, в котором указывается рекоме</w:t>
      </w:r>
      <w:r w:rsidRPr="00AA6DA5">
        <w:rPr>
          <w:rFonts w:ascii="Times New Roman" w:hAnsi="Times New Roman" w:cs="Times New Roman"/>
          <w:sz w:val="28"/>
        </w:rPr>
        <w:t>н</w:t>
      </w:r>
      <w:r w:rsidRPr="00AA6DA5">
        <w:rPr>
          <w:rFonts w:ascii="Times New Roman" w:hAnsi="Times New Roman" w:cs="Times New Roman"/>
          <w:sz w:val="28"/>
        </w:rPr>
        <w:t>дуемая оценка прохождения практики. При обнаружении существенных н</w:t>
      </w:r>
      <w:r w:rsidRPr="00AA6DA5">
        <w:rPr>
          <w:rFonts w:ascii="Times New Roman" w:hAnsi="Times New Roman" w:cs="Times New Roman"/>
          <w:sz w:val="28"/>
        </w:rPr>
        <w:t>е</w:t>
      </w:r>
      <w:r w:rsidRPr="00AA6DA5">
        <w:rPr>
          <w:rFonts w:ascii="Times New Roman" w:hAnsi="Times New Roman" w:cs="Times New Roman"/>
          <w:sz w:val="28"/>
        </w:rPr>
        <w:t xml:space="preserve">достатков, отчет может быть возвращен </w:t>
      </w:r>
      <w:proofErr w:type="gramStart"/>
      <w:r w:rsidRPr="00AA6DA5">
        <w:rPr>
          <w:rFonts w:ascii="Times New Roman" w:hAnsi="Times New Roman" w:cs="Times New Roman"/>
          <w:sz w:val="28"/>
        </w:rPr>
        <w:t>обучающемуся</w:t>
      </w:r>
      <w:proofErr w:type="gramEnd"/>
      <w:r w:rsidRPr="00AA6DA5">
        <w:rPr>
          <w:rFonts w:ascii="Times New Roman" w:hAnsi="Times New Roman" w:cs="Times New Roman"/>
          <w:sz w:val="28"/>
        </w:rPr>
        <w:t xml:space="preserve"> для доработки в с</w:t>
      </w:r>
      <w:r w:rsidRPr="00AA6DA5">
        <w:rPr>
          <w:rFonts w:ascii="Times New Roman" w:hAnsi="Times New Roman" w:cs="Times New Roman"/>
          <w:sz w:val="28"/>
        </w:rPr>
        <w:t>о</w:t>
      </w:r>
      <w:r w:rsidRPr="00AA6DA5">
        <w:rPr>
          <w:rFonts w:ascii="Times New Roman" w:hAnsi="Times New Roman" w:cs="Times New Roman"/>
          <w:sz w:val="28"/>
        </w:rPr>
        <w:t>ответствии с указанными замечаниями.</w:t>
      </w:r>
    </w:p>
    <w:p w14:paraId="318CA32C" w14:textId="77777777" w:rsidR="00AA6DA5" w:rsidRPr="00AA6DA5" w:rsidRDefault="00AA6DA5" w:rsidP="00B81D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6BAB0401" w14:textId="70C44589" w:rsidR="005325C7" w:rsidRPr="00B81D73" w:rsidRDefault="005325C7" w:rsidP="00B81D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C59CBE" w14:textId="77777777" w:rsidR="005325C7" w:rsidRPr="0019153D" w:rsidRDefault="005325C7" w:rsidP="005325C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53D">
        <w:rPr>
          <w:rFonts w:ascii="Times New Roman" w:hAnsi="Times New Roman" w:cs="Times New Roman"/>
          <w:b/>
          <w:iCs/>
          <w:sz w:val="28"/>
          <w:szCs w:val="28"/>
        </w:rPr>
        <w:t xml:space="preserve">7.4. Защита отчета </w:t>
      </w:r>
      <w:r w:rsidRPr="0019153D">
        <w:rPr>
          <w:rFonts w:ascii="Times New Roman" w:hAnsi="Times New Roman" w:cs="Times New Roman"/>
          <w:b/>
          <w:sz w:val="28"/>
          <w:szCs w:val="28"/>
        </w:rPr>
        <w:t>о практике</w:t>
      </w:r>
    </w:p>
    <w:p w14:paraId="2A1ADA99" w14:textId="77777777" w:rsidR="005325C7" w:rsidRPr="0019153D" w:rsidRDefault="005325C7" w:rsidP="005325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340F48D" w14:textId="0E534ECA" w:rsidR="00E756A0" w:rsidRPr="00AA6DA5" w:rsidRDefault="00AA6DA5" w:rsidP="00F61E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</w:r>
      <w:r w:rsidRPr="00AA6DA5">
        <w:rPr>
          <w:rFonts w:ascii="Times New Roman" w:hAnsi="Times New Roman" w:cs="Times New Roman"/>
          <w:sz w:val="28"/>
        </w:rPr>
        <w:t xml:space="preserve">Для защиты </w:t>
      </w:r>
      <w:proofErr w:type="gramStart"/>
      <w:r w:rsidRPr="00AA6DA5">
        <w:rPr>
          <w:rFonts w:ascii="Times New Roman" w:hAnsi="Times New Roman" w:cs="Times New Roman"/>
          <w:sz w:val="28"/>
        </w:rPr>
        <w:t>обучающимся</w:t>
      </w:r>
      <w:proofErr w:type="gramEnd"/>
      <w:r w:rsidRPr="00AA6DA5">
        <w:rPr>
          <w:rFonts w:ascii="Times New Roman" w:hAnsi="Times New Roman" w:cs="Times New Roman"/>
          <w:sz w:val="28"/>
        </w:rPr>
        <w:t xml:space="preserve"> на основе отчета составляется презентация.  По итогам практики и результатам защиты каждому обучающемуся выставляется оце</w:t>
      </w:r>
      <w:r w:rsidRPr="00AA6DA5">
        <w:rPr>
          <w:rFonts w:ascii="Times New Roman" w:hAnsi="Times New Roman" w:cs="Times New Roman"/>
          <w:sz w:val="28"/>
        </w:rPr>
        <w:t>н</w:t>
      </w:r>
      <w:r w:rsidRPr="00AA6DA5">
        <w:rPr>
          <w:rFonts w:ascii="Times New Roman" w:hAnsi="Times New Roman" w:cs="Times New Roman"/>
          <w:sz w:val="28"/>
        </w:rPr>
        <w:t>ка.</w:t>
      </w:r>
      <w:r w:rsidR="00E75678" w:rsidRPr="00AA6D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F29E50" w14:textId="77777777" w:rsidR="0049660F" w:rsidRPr="0019153D" w:rsidRDefault="0049660F" w:rsidP="00F61E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B03BC6" w14:textId="77777777" w:rsidR="00F61EF1" w:rsidRPr="0019153D" w:rsidRDefault="00F61EF1" w:rsidP="00F61EF1">
      <w:pPr>
        <w:spacing w:after="0" w:line="240" w:lineRule="auto"/>
        <w:ind w:left="720"/>
        <w:jc w:val="center"/>
        <w:rPr>
          <w:rFonts w:ascii="Times New Roman" w:hAnsi="Times New Roman" w:cs="Times New Roman"/>
        </w:rPr>
      </w:pPr>
      <w:r w:rsidRPr="0019153D">
        <w:rPr>
          <w:rFonts w:ascii="Times New Roman" w:hAnsi="Times New Roman" w:cs="Times New Roman"/>
          <w:b/>
          <w:sz w:val="28"/>
          <w:szCs w:val="28"/>
        </w:rPr>
        <w:t>8. ФОНД ОЦЕНОЧНЫХ СРЕДСТВ ДЛЯ ПРОВЕДЕНИЯ ПР</w:t>
      </w:r>
      <w:r w:rsidRPr="0019153D">
        <w:rPr>
          <w:rFonts w:ascii="Times New Roman" w:hAnsi="Times New Roman" w:cs="Times New Roman"/>
          <w:b/>
          <w:sz w:val="28"/>
          <w:szCs w:val="28"/>
        </w:rPr>
        <w:t>О</w:t>
      </w:r>
      <w:r w:rsidRPr="0019153D">
        <w:rPr>
          <w:rFonts w:ascii="Times New Roman" w:hAnsi="Times New Roman" w:cs="Times New Roman"/>
          <w:b/>
          <w:sz w:val="28"/>
          <w:szCs w:val="28"/>
        </w:rPr>
        <w:t>МЕЖУТОЧНОЙ АТТЕСТАЦИИ ОБУЧАЮЩИХСЯ ПО ПРА</w:t>
      </w:r>
      <w:r w:rsidRPr="0019153D">
        <w:rPr>
          <w:rFonts w:ascii="Times New Roman" w:hAnsi="Times New Roman" w:cs="Times New Roman"/>
          <w:b/>
          <w:sz w:val="28"/>
          <w:szCs w:val="28"/>
        </w:rPr>
        <w:t>К</w:t>
      </w:r>
      <w:r w:rsidRPr="0019153D">
        <w:rPr>
          <w:rFonts w:ascii="Times New Roman" w:hAnsi="Times New Roman" w:cs="Times New Roman"/>
          <w:b/>
          <w:sz w:val="28"/>
          <w:szCs w:val="28"/>
        </w:rPr>
        <w:t>ТИКЕ</w:t>
      </w:r>
    </w:p>
    <w:p w14:paraId="56F21D87" w14:textId="77777777" w:rsidR="00F61EF1" w:rsidRPr="0019153D" w:rsidRDefault="00F61EF1" w:rsidP="00F61EF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2163B4F6" w14:textId="77777777" w:rsidR="00F61EF1" w:rsidRPr="0019153D" w:rsidRDefault="00F61EF1" w:rsidP="00F61EF1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</w:rPr>
      </w:pPr>
      <w:r w:rsidRPr="0019153D">
        <w:rPr>
          <w:rFonts w:ascii="Times New Roman" w:hAnsi="Times New Roman" w:cs="Times New Roman"/>
          <w:sz w:val="28"/>
        </w:rPr>
        <w:t>Промежуточная аттестация обеспечивает оценивание результатов пр</w:t>
      </w:r>
      <w:r w:rsidRPr="0019153D">
        <w:rPr>
          <w:rFonts w:ascii="Times New Roman" w:hAnsi="Times New Roman" w:cs="Times New Roman"/>
          <w:sz w:val="28"/>
        </w:rPr>
        <w:t>о</w:t>
      </w:r>
      <w:r w:rsidRPr="0019153D">
        <w:rPr>
          <w:rFonts w:ascii="Times New Roman" w:hAnsi="Times New Roman" w:cs="Times New Roman"/>
          <w:sz w:val="28"/>
        </w:rPr>
        <w:t xml:space="preserve">хождения практики и проводится в форме зачета с оценкой. </w:t>
      </w:r>
    </w:p>
    <w:p w14:paraId="092210F2" w14:textId="77777777" w:rsidR="00F61EF1" w:rsidRPr="0019153D" w:rsidRDefault="00F61EF1" w:rsidP="00F61EF1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</w:rPr>
      </w:pPr>
      <w:r w:rsidRPr="0019153D">
        <w:rPr>
          <w:rFonts w:ascii="Times New Roman" w:hAnsi="Times New Roman" w:cs="Times New Roman"/>
          <w:sz w:val="28"/>
        </w:rPr>
        <w:lastRenderedPageBreak/>
        <w:t>Неудовлетворительные результаты промежуточной аттестации по пра</w:t>
      </w:r>
      <w:r w:rsidRPr="0019153D">
        <w:rPr>
          <w:rFonts w:ascii="Times New Roman" w:hAnsi="Times New Roman" w:cs="Times New Roman"/>
          <w:sz w:val="28"/>
        </w:rPr>
        <w:t>к</w:t>
      </w:r>
      <w:r w:rsidRPr="0019153D">
        <w:rPr>
          <w:rFonts w:ascii="Times New Roman" w:hAnsi="Times New Roman" w:cs="Times New Roman"/>
          <w:sz w:val="28"/>
        </w:rPr>
        <w:t>тике или непрохождение промежуточной аттестации по практике при отсу</w:t>
      </w:r>
      <w:r w:rsidRPr="0019153D">
        <w:rPr>
          <w:rFonts w:ascii="Times New Roman" w:hAnsi="Times New Roman" w:cs="Times New Roman"/>
          <w:sz w:val="28"/>
        </w:rPr>
        <w:t>т</w:t>
      </w:r>
      <w:r w:rsidRPr="0019153D">
        <w:rPr>
          <w:rFonts w:ascii="Times New Roman" w:hAnsi="Times New Roman" w:cs="Times New Roman"/>
          <w:sz w:val="28"/>
        </w:rPr>
        <w:t>ствии уважительных причин признаются академической задолженностью.</w:t>
      </w:r>
    </w:p>
    <w:p w14:paraId="7AF0C3A4" w14:textId="77777777" w:rsidR="003E55BF" w:rsidRPr="0019153D" w:rsidRDefault="00F61EF1" w:rsidP="00F61E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</w:rPr>
        <w:t>Оценочные средства для проведения промежуточной аттестации пре</w:t>
      </w:r>
      <w:r w:rsidRPr="0019153D">
        <w:rPr>
          <w:rFonts w:ascii="Times New Roman" w:hAnsi="Times New Roman" w:cs="Times New Roman"/>
          <w:sz w:val="28"/>
        </w:rPr>
        <w:t>д</w:t>
      </w:r>
      <w:r w:rsidRPr="0019153D">
        <w:rPr>
          <w:rFonts w:ascii="Times New Roman" w:hAnsi="Times New Roman" w:cs="Times New Roman"/>
          <w:sz w:val="28"/>
        </w:rPr>
        <w:t>ставлены в Фонде оценочных сре</w:t>
      </w:r>
      <w:proofErr w:type="gramStart"/>
      <w:r w:rsidRPr="0019153D">
        <w:rPr>
          <w:rFonts w:ascii="Times New Roman" w:hAnsi="Times New Roman" w:cs="Times New Roman"/>
          <w:sz w:val="28"/>
        </w:rPr>
        <w:t>дств дл</w:t>
      </w:r>
      <w:proofErr w:type="gramEnd"/>
      <w:r w:rsidRPr="0019153D">
        <w:rPr>
          <w:rFonts w:ascii="Times New Roman" w:hAnsi="Times New Roman" w:cs="Times New Roman"/>
          <w:sz w:val="28"/>
        </w:rPr>
        <w:t>я проведения промежуточной атт</w:t>
      </w:r>
      <w:r w:rsidRPr="0019153D">
        <w:rPr>
          <w:rFonts w:ascii="Times New Roman" w:hAnsi="Times New Roman" w:cs="Times New Roman"/>
          <w:sz w:val="28"/>
        </w:rPr>
        <w:t>е</w:t>
      </w:r>
      <w:r w:rsidRPr="0019153D">
        <w:rPr>
          <w:rFonts w:ascii="Times New Roman" w:hAnsi="Times New Roman" w:cs="Times New Roman"/>
          <w:sz w:val="28"/>
        </w:rPr>
        <w:t>стации обучающихся по практике</w:t>
      </w:r>
      <w:r w:rsidR="003E55BF" w:rsidRPr="0019153D">
        <w:rPr>
          <w:rFonts w:ascii="Times New Roman" w:hAnsi="Times New Roman" w:cs="Times New Roman"/>
          <w:sz w:val="28"/>
          <w:szCs w:val="28"/>
        </w:rPr>
        <w:t>.</w:t>
      </w:r>
    </w:p>
    <w:p w14:paraId="018E5F78" w14:textId="77777777" w:rsidR="003E55BF" w:rsidRPr="0019153D" w:rsidRDefault="003E55BF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DF13FDB" w14:textId="77777777" w:rsidR="003E55BF" w:rsidRPr="0019153D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53D">
        <w:rPr>
          <w:rFonts w:ascii="Times New Roman" w:hAnsi="Times New Roman" w:cs="Times New Roman"/>
          <w:b/>
          <w:sz w:val="28"/>
          <w:szCs w:val="28"/>
        </w:rPr>
        <w:t>9. ПЕРЕЧЕНЬ УЧЕБНОЙ ЛИТЕРАТУРЫ И РЕСУРСОВ СЕТИ «ИНТЕРНЕТ», НЕОБХОДИМЫХ ДЛЯ ПРОВЕДЕНИЯ ПРАКТИКИ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883"/>
      </w:tblGrid>
      <w:tr w:rsidR="00030E7A" w:rsidRPr="0019153D" w14:paraId="4868B779" w14:textId="77777777" w:rsidTr="00F0196B">
        <w:trPr>
          <w:trHeight w:val="319"/>
        </w:trPr>
        <w:tc>
          <w:tcPr>
            <w:tcW w:w="9243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3B2B966B" w14:textId="77777777" w:rsidR="00030E7A" w:rsidRPr="0019153D" w:rsidRDefault="00030E7A" w:rsidP="0003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</w:p>
          <w:p w14:paraId="12364E5B" w14:textId="77777777" w:rsidR="00030E7A" w:rsidRPr="0019153D" w:rsidRDefault="00030E7A" w:rsidP="0003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1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Основная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учебная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литература</w:t>
            </w:r>
            <w:proofErr w:type="spellEnd"/>
          </w:p>
        </w:tc>
      </w:tr>
      <w:tr w:rsidR="00030E7A" w:rsidRPr="0019153D" w14:paraId="09745FF5" w14:textId="77777777" w:rsidTr="00F0196B">
        <w:trPr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53828F" w14:textId="77777777" w:rsidR="00030E7A" w:rsidRPr="0019153D" w:rsidRDefault="00030E7A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1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C48D7A" w14:textId="17B84BC1" w:rsidR="00030E7A" w:rsidRPr="004A3C62" w:rsidRDefault="00F979B6" w:rsidP="00F61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C62">
              <w:rPr>
                <w:rFonts w:ascii="Times New Roman" w:hAnsi="Times New Roman" w:cs="Times New Roman"/>
                <w:color w:val="000000"/>
                <w:sz w:val="28"/>
              </w:rPr>
              <w:t>Бухгалтерский учет</w:t>
            </w:r>
            <w:proofErr w:type="gramStart"/>
            <w:r w:rsidRPr="004A3C62">
              <w:rPr>
                <w:rFonts w:ascii="Times New Roman" w:hAnsi="Times New Roman" w:cs="Times New Roman"/>
                <w:color w:val="000000"/>
                <w:sz w:val="28"/>
              </w:rPr>
              <w:t xml:space="preserve"> :</w:t>
            </w:r>
            <w:proofErr w:type="gramEnd"/>
            <w:r w:rsidRPr="004A3C62">
              <w:rPr>
                <w:rFonts w:ascii="Times New Roman" w:hAnsi="Times New Roman" w:cs="Times New Roman"/>
                <w:color w:val="000000"/>
                <w:sz w:val="28"/>
              </w:rPr>
              <w:t xml:space="preserve"> учебник / под ред. проф. В.Г. </w:t>
            </w:r>
            <w:proofErr w:type="spellStart"/>
            <w:r w:rsidRPr="004A3C62">
              <w:rPr>
                <w:rFonts w:ascii="Times New Roman" w:hAnsi="Times New Roman" w:cs="Times New Roman"/>
                <w:color w:val="000000"/>
                <w:sz w:val="28"/>
              </w:rPr>
              <w:t>Гетьмана</w:t>
            </w:r>
            <w:proofErr w:type="spellEnd"/>
            <w:r w:rsidRPr="004A3C62">
              <w:rPr>
                <w:rFonts w:ascii="Times New Roman" w:hAnsi="Times New Roman" w:cs="Times New Roman"/>
                <w:color w:val="000000"/>
                <w:sz w:val="28"/>
              </w:rPr>
              <w:t xml:space="preserve">. — 3-е изд., </w:t>
            </w:r>
            <w:proofErr w:type="spellStart"/>
            <w:r w:rsidRPr="004A3C62">
              <w:rPr>
                <w:rFonts w:ascii="Times New Roman" w:hAnsi="Times New Roman" w:cs="Times New Roman"/>
                <w:color w:val="000000"/>
                <w:sz w:val="28"/>
              </w:rPr>
              <w:t>перераб</w:t>
            </w:r>
            <w:proofErr w:type="spellEnd"/>
            <w:r w:rsidRPr="004A3C62">
              <w:rPr>
                <w:rFonts w:ascii="Times New Roman" w:hAnsi="Times New Roman" w:cs="Times New Roman"/>
                <w:color w:val="000000"/>
                <w:sz w:val="28"/>
              </w:rPr>
              <w:t>. и доп. — Москва : ИНФРА-М, 2025. — 591 с. + Доп. материалы [Электронный ресурс; Режим доступа https://znanium.ru/read?id=461733].</w:t>
            </w:r>
          </w:p>
        </w:tc>
      </w:tr>
      <w:tr w:rsidR="00030E7A" w:rsidRPr="0019153D" w14:paraId="4E8A1861" w14:textId="77777777" w:rsidTr="00F0196B">
        <w:trPr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91FD4A" w14:textId="77777777" w:rsidR="00030E7A" w:rsidRPr="0019153D" w:rsidRDefault="00030E7A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2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AEDE12" w14:textId="53267A3F" w:rsidR="00030E7A" w:rsidRPr="0019153D" w:rsidRDefault="009D0764" w:rsidP="004A3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Филатов, А. Ю.  Микроэкономика</w:t>
            </w:r>
            <w:proofErr w:type="gram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:</w:t>
            </w:r>
            <w:proofErr w:type="gram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учебное пособие для вузов / А. Ю. Филатов. — Москва</w:t>
            </w:r>
            <w:proofErr w:type="gram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:</w:t>
            </w:r>
            <w:proofErr w:type="gram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Издательство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Юрайт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, 202</w:t>
            </w:r>
            <w:r w:rsidR="004A3C62" w:rsidRPr="004A3C6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5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 — 204 с. — (Высшее образование). — ISBN 978-5-534-14207-5. — Текст</w:t>
            </w:r>
            <w:proofErr w:type="gram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:</w:t>
            </w:r>
            <w:proofErr w:type="gram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электронный // ЭБС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Юрайт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[сайт]. — URL:</w:t>
            </w:r>
            <w:r w:rsidR="004A3C62">
              <w:t xml:space="preserve"> </w:t>
            </w:r>
            <w:r w:rsidR="004A3C62" w:rsidRPr="004A3C6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https://urait.ru/bcode/567857</w:t>
            </w:r>
          </w:p>
        </w:tc>
      </w:tr>
      <w:tr w:rsidR="00030E7A" w:rsidRPr="0019153D" w14:paraId="09CBAD5A" w14:textId="77777777" w:rsidTr="00F0196B">
        <w:trPr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D611CA" w14:textId="77777777" w:rsidR="00030E7A" w:rsidRPr="0019153D" w:rsidRDefault="00030E7A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3</w:t>
            </w:r>
          </w:p>
          <w:p w14:paraId="09752FFA" w14:textId="77777777" w:rsidR="00F0196B" w:rsidRPr="0019153D" w:rsidRDefault="00F0196B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</w:p>
          <w:p w14:paraId="6FBE4922" w14:textId="77777777" w:rsidR="00F0196B" w:rsidRPr="0019153D" w:rsidRDefault="00F0196B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</w:p>
          <w:p w14:paraId="720889D8" w14:textId="77777777" w:rsidR="00F0196B" w:rsidRPr="0019153D" w:rsidRDefault="00F0196B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</w:p>
          <w:p w14:paraId="4C9D2445" w14:textId="77777777" w:rsidR="00F0196B" w:rsidRPr="0019153D" w:rsidRDefault="00F0196B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4</w:t>
            </w:r>
          </w:p>
          <w:p w14:paraId="43854E32" w14:textId="77777777" w:rsidR="00F0196B" w:rsidRPr="0019153D" w:rsidRDefault="00F0196B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CE31E0" w14:textId="2016B5C2" w:rsidR="00E0197C" w:rsidRPr="00E0197C" w:rsidRDefault="00E0197C" w:rsidP="00F61E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0197C">
              <w:rPr>
                <w:rFonts w:ascii="Times New Roman" w:hAnsi="Times New Roman" w:cs="Times New Roman"/>
                <w:color w:val="000000"/>
                <w:sz w:val="28"/>
              </w:rPr>
              <w:t>Теория бухгалтерского учета</w:t>
            </w:r>
            <w:proofErr w:type="gramStart"/>
            <w:r w:rsidRPr="00E0197C">
              <w:rPr>
                <w:rFonts w:ascii="Times New Roman" w:hAnsi="Times New Roman" w:cs="Times New Roman"/>
                <w:color w:val="000000"/>
                <w:sz w:val="28"/>
              </w:rPr>
              <w:t xml:space="preserve"> :</w:t>
            </w:r>
            <w:proofErr w:type="gramEnd"/>
            <w:r w:rsidRPr="00E0197C">
              <w:rPr>
                <w:rFonts w:ascii="Times New Roman" w:hAnsi="Times New Roman" w:cs="Times New Roman"/>
                <w:color w:val="000000"/>
                <w:sz w:val="28"/>
              </w:rPr>
              <w:t xml:space="preserve"> учебное пособие / Ю.И. </w:t>
            </w:r>
            <w:proofErr w:type="spellStart"/>
            <w:r w:rsidRPr="00E0197C">
              <w:rPr>
                <w:rFonts w:ascii="Times New Roman" w:hAnsi="Times New Roman" w:cs="Times New Roman"/>
                <w:color w:val="000000"/>
                <w:sz w:val="28"/>
              </w:rPr>
              <w:t>Сигидов</w:t>
            </w:r>
            <w:proofErr w:type="spellEnd"/>
            <w:r w:rsidRPr="00E0197C">
              <w:rPr>
                <w:rFonts w:ascii="Times New Roman" w:hAnsi="Times New Roman" w:cs="Times New Roman"/>
                <w:color w:val="000000"/>
                <w:sz w:val="28"/>
              </w:rPr>
              <w:t>, А.И. Трубилин. — Москва: ИНФРА-М, 2022. — 326 с. — (Высшее образов</w:t>
            </w:r>
            <w:r w:rsidRPr="00E0197C">
              <w:rPr>
                <w:rFonts w:ascii="Times New Roman" w:hAnsi="Times New Roman" w:cs="Times New Roman"/>
                <w:color w:val="000000"/>
                <w:sz w:val="28"/>
              </w:rPr>
              <w:t>а</w:t>
            </w:r>
            <w:r w:rsidRPr="00E0197C">
              <w:rPr>
                <w:rFonts w:ascii="Times New Roman" w:hAnsi="Times New Roman" w:cs="Times New Roman"/>
                <w:color w:val="000000"/>
                <w:sz w:val="28"/>
              </w:rPr>
              <w:t>ние</w:t>
            </w:r>
            <w:proofErr w:type="gramStart"/>
            <w:r w:rsidRPr="00E0197C">
              <w:rPr>
                <w:rFonts w:ascii="Times New Roman" w:hAnsi="Times New Roman" w:cs="Times New Roman"/>
                <w:color w:val="000000"/>
                <w:sz w:val="28"/>
              </w:rPr>
              <w:t xml:space="preserve"> :</w:t>
            </w:r>
            <w:proofErr w:type="gramEnd"/>
            <w:r w:rsidRPr="00E0197C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proofErr w:type="gramStart"/>
            <w:r w:rsidRPr="00E0197C">
              <w:rPr>
                <w:rFonts w:ascii="Times New Roman" w:hAnsi="Times New Roman" w:cs="Times New Roman"/>
                <w:color w:val="000000"/>
                <w:sz w:val="28"/>
              </w:rPr>
              <w:t>Бакалавриат</w:t>
            </w:r>
            <w:proofErr w:type="spellEnd"/>
            <w:r w:rsidRPr="00E0197C">
              <w:rPr>
                <w:rFonts w:ascii="Times New Roman" w:hAnsi="Times New Roman" w:cs="Times New Roman"/>
                <w:color w:val="000000"/>
                <w:sz w:val="28"/>
              </w:rPr>
              <w:t>).</w:t>
            </w:r>
            <w:proofErr w:type="gramEnd"/>
            <w:r w:rsidRPr="00E0197C">
              <w:rPr>
                <w:rFonts w:ascii="Times New Roman" w:hAnsi="Times New Roman" w:cs="Times New Roman"/>
                <w:color w:val="000000"/>
                <w:sz w:val="28"/>
              </w:rPr>
              <w:t xml:space="preserve"> — DOI: https://doi.org/10.12737/1727-2. - Режим д</w:t>
            </w:r>
            <w:r w:rsidRPr="00E0197C">
              <w:rPr>
                <w:rFonts w:ascii="Times New Roman" w:hAnsi="Times New Roman" w:cs="Times New Roman"/>
                <w:color w:val="000000"/>
                <w:sz w:val="28"/>
              </w:rPr>
              <w:t>о</w:t>
            </w:r>
            <w:r w:rsidRPr="00E0197C">
              <w:rPr>
                <w:rFonts w:ascii="Times New Roman" w:hAnsi="Times New Roman" w:cs="Times New Roman"/>
                <w:color w:val="000000"/>
                <w:sz w:val="28"/>
              </w:rPr>
              <w:t xml:space="preserve">ступа: </w:t>
            </w:r>
            <w:hyperlink r:id="rId19" w:history="1">
              <w:r w:rsidRPr="00E0197C">
                <w:rPr>
                  <w:rStyle w:val="ad"/>
                  <w:rFonts w:ascii="Times New Roman" w:hAnsi="Times New Roman" w:cs="Times New Roman"/>
                  <w:sz w:val="28"/>
                </w:rPr>
                <w:t>https://znanium.ru/read?id=444961</w:t>
              </w:r>
            </w:hyperlink>
          </w:p>
          <w:p w14:paraId="188A397A" w14:textId="00AAD526" w:rsidR="00F0196B" w:rsidRPr="0019153D" w:rsidRDefault="00F0196B" w:rsidP="0003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Алексеева Д. Г. Банковский вклад и банковский счет. Расчеты: учебник для бакалавриата и магистратуры / Д.Г. Алексеева, С. В.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Пыхтин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Р. З. Загиров; ответственный редактор Д. Г. Алексеева, С. В.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Пыхтин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 — Москва</w:t>
            </w:r>
            <w:proofErr w:type="gram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:</w:t>
            </w:r>
            <w:proofErr w:type="gram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proofErr w:type="gram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Издательство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Юрайт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, 20</w:t>
            </w:r>
            <w:r w:rsidR="00031C5D" w:rsidRPr="00031C5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25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 — 2</w:t>
            </w:r>
            <w:r w:rsidR="00031C5D" w:rsidRPr="00031C5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70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с. — (Бакалавр и магистр.</w:t>
            </w:r>
            <w:proofErr w:type="gram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proofErr w:type="gram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Модуль).</w:t>
            </w:r>
            <w:proofErr w:type="gram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— ISBN 978-5-9916-9366-0. — Текст</w:t>
            </w:r>
            <w:proofErr w:type="gram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:</w:t>
            </w:r>
            <w:proofErr w:type="gram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электронный // ЭБС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Юрайт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[сайт]. — URL: </w:t>
            </w:r>
            <w:r w:rsidR="00031C5D" w:rsidRPr="00031C5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https://urait.ru/book/bankovskoe-pravo-bankovskiy-vklad-i-bankovskiy-schet-raschety-559155</w:t>
            </w:r>
          </w:p>
        </w:tc>
      </w:tr>
      <w:tr w:rsidR="00030E7A" w:rsidRPr="0019153D" w14:paraId="7BD5F212" w14:textId="77777777" w:rsidTr="00F0196B">
        <w:trPr>
          <w:trHeight w:val="319"/>
        </w:trPr>
        <w:tc>
          <w:tcPr>
            <w:tcW w:w="9243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65C619BA" w14:textId="77777777" w:rsidR="00030E7A" w:rsidRPr="0019153D" w:rsidRDefault="00030E7A" w:rsidP="00205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1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Дополнительная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учебная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литература</w:t>
            </w:r>
            <w:proofErr w:type="spellEnd"/>
          </w:p>
        </w:tc>
      </w:tr>
      <w:tr w:rsidR="00030E7A" w:rsidRPr="00EB0280" w14:paraId="79122BE8" w14:textId="77777777" w:rsidTr="00F0196B">
        <w:trPr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B4A642" w14:textId="77777777" w:rsidR="00030E7A" w:rsidRPr="0019153D" w:rsidRDefault="00030E7A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4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5B066D" w14:textId="1242D7E0" w:rsidR="00030E7A" w:rsidRPr="00EB0280" w:rsidRDefault="00EB0280" w:rsidP="00F61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Бухгалтерский финансовый учет: теория и практика / Л.И. Воронина. – Москва</w:t>
            </w:r>
            <w:proofErr w:type="gramStart"/>
            <w:r w:rsidRPr="00EB0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EB0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ИНФРА-М. 2024. – 587 с. – (Высшее образование). Режим д</w:t>
            </w:r>
            <w:r w:rsidRPr="00EB0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B0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ступа: https://znanium.ru/read?id=436290</w:t>
            </w:r>
          </w:p>
        </w:tc>
      </w:tr>
      <w:tr w:rsidR="00030E7A" w:rsidRPr="0019153D" w14:paraId="4F3FF10E" w14:textId="77777777" w:rsidTr="00F0196B">
        <w:trPr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2B58D9" w14:textId="77777777" w:rsidR="00030E7A" w:rsidRPr="0019153D" w:rsidRDefault="00030E7A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5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FC4717" w14:textId="469793A2" w:rsidR="00030E7A" w:rsidRPr="00864566" w:rsidRDefault="00030E7A" w:rsidP="008645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Бухгалтерский учет и отчетность. Практикум : учеб</w:t>
            </w:r>
            <w:proofErr w:type="gram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gram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proofErr w:type="gram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п</w:t>
            </w:r>
            <w:proofErr w:type="gram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особие / Н.Н.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Хахонова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И.В. Алексеева, А.В.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Бахтеев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[и др.]; под ред. проф. Н.Н.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Хахоновой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 - М.</w:t>
            </w:r>
            <w:proofErr w:type="gram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:</w:t>
            </w:r>
            <w:proofErr w:type="gram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РИОР: ИНФРА-М, 20</w:t>
            </w:r>
            <w:r w:rsidR="00EB0280" w:rsidRPr="00EB028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22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.- 4</w:t>
            </w:r>
            <w:r w:rsidR="00864566" w:rsidRPr="0086456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50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</w:t>
            </w:r>
            <w:proofErr w:type="gram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.-</w:t>
            </w:r>
            <w:proofErr w:type="gram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(Высшее образование). — 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DOI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: 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https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://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doi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org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/10.12737/1719-7. - Режим доступа: </w:t>
            </w:r>
            <w:r w:rsidR="00864566" w:rsidRPr="0086456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https</w:t>
            </w:r>
            <w:r w:rsidR="00864566" w:rsidRPr="0086456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://</w:t>
            </w:r>
            <w:proofErr w:type="spellStart"/>
            <w:r w:rsidR="00864566" w:rsidRPr="0086456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znanium</w:t>
            </w:r>
            <w:proofErr w:type="spellEnd"/>
            <w:r w:rsidR="00864566" w:rsidRPr="0086456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="00864566" w:rsidRPr="0086456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  <w:proofErr w:type="spellEnd"/>
            <w:r w:rsidR="00864566" w:rsidRPr="0086456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/</w:t>
            </w:r>
            <w:r w:rsidR="00864566" w:rsidRPr="0086456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read</w:t>
            </w:r>
            <w:r w:rsidR="00864566" w:rsidRPr="0086456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?</w:t>
            </w:r>
            <w:r w:rsidR="00864566" w:rsidRPr="0086456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id</w:t>
            </w:r>
            <w:r w:rsidR="00864566" w:rsidRPr="0086456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=394258</w:t>
            </w:r>
          </w:p>
        </w:tc>
      </w:tr>
      <w:tr w:rsidR="00030E7A" w:rsidRPr="0019153D" w14:paraId="5C07485E" w14:textId="77777777" w:rsidTr="00F0196B">
        <w:trPr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0F8CA9" w14:textId="77777777" w:rsidR="00030E7A" w:rsidRPr="0019153D" w:rsidRDefault="00030E7A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6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9422C8" w14:textId="1C1887D8" w:rsidR="00F0196B" w:rsidRPr="0019153D" w:rsidRDefault="00F0196B" w:rsidP="008645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Банковское дело: словарь официальных терминов с комментариями / Т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а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васиев А.М., Алексеев Н.К., - 2-е изд. -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М.:Дашков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и К, 201</w:t>
            </w:r>
            <w:r w:rsidR="00864566" w:rsidRPr="0086456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9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 - 65</w:t>
            </w:r>
            <w:r w:rsidR="00864566" w:rsidRPr="0086456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2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с.: ISBN 978-5-394-01035-4. - Режим доступа: </w:t>
            </w:r>
            <w:r w:rsidR="00864566" w:rsidRPr="0086456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https://znanium.ru/read?id=358199</w:t>
            </w:r>
          </w:p>
        </w:tc>
      </w:tr>
      <w:tr w:rsidR="00030E7A" w:rsidRPr="0019153D" w14:paraId="4F631EEA" w14:textId="77777777" w:rsidTr="00F0196B">
        <w:trPr>
          <w:trHeight w:val="319"/>
        </w:trPr>
        <w:tc>
          <w:tcPr>
            <w:tcW w:w="9243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1E7025B4" w14:textId="77777777" w:rsidR="00030E7A" w:rsidRPr="0019153D" w:rsidRDefault="00030E7A" w:rsidP="00205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1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Нормативные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документы</w:t>
            </w:r>
            <w:proofErr w:type="spellEnd"/>
          </w:p>
        </w:tc>
      </w:tr>
      <w:tr w:rsidR="00030E7A" w:rsidRPr="0019153D" w14:paraId="0698A3C7" w14:textId="77777777" w:rsidTr="00F0196B">
        <w:trPr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A5DD83" w14:textId="77777777" w:rsidR="00030E7A" w:rsidRPr="0019153D" w:rsidRDefault="00030E7A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lastRenderedPageBreak/>
              <w:t>7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2FB0A5" w14:textId="77777777" w:rsidR="00030E7A" w:rsidRPr="0019153D" w:rsidRDefault="00030E7A" w:rsidP="00F61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О БУХГАЛТЕРСКОМ учете :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федер</w:t>
            </w:r>
            <w:proofErr w:type="gram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.з</w:t>
            </w:r>
            <w:proofErr w:type="gram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акон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 - Новосибирск</w:t>
            </w:r>
            <w:proofErr w:type="gram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:</w:t>
            </w:r>
            <w:proofErr w:type="gram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Норматика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, 2017. - 20с. - (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Кодексы</w:t>
            </w:r>
            <w:proofErr w:type="gram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.З</w:t>
            </w:r>
            <w:proofErr w:type="gram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аконы.Нормы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). - 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ISBN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978-5-4374-1053-0.</w:t>
            </w:r>
          </w:p>
        </w:tc>
      </w:tr>
      <w:tr w:rsidR="00030E7A" w:rsidRPr="0019153D" w14:paraId="78CAA8DE" w14:textId="77777777" w:rsidTr="00F0196B">
        <w:trPr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CFCA42" w14:textId="77777777" w:rsidR="00030E7A" w:rsidRPr="0019153D" w:rsidRDefault="00030E7A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8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8F0BF6" w14:textId="09C3F10D" w:rsidR="00F0196B" w:rsidRPr="0019153D" w:rsidRDefault="00F0196B" w:rsidP="0075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Инструкция Банка России от 06.12.2017 № 183-И "Об обязательных нормативах банков с базовой лицензией" (вместе с "Методикой расчета кредитного риска по ПФИ") </w:t>
            </w:r>
          </w:p>
        </w:tc>
      </w:tr>
    </w:tbl>
    <w:p w14:paraId="11BD37F3" w14:textId="77777777" w:rsidR="003E55BF" w:rsidRPr="0019153D" w:rsidRDefault="003E55BF" w:rsidP="003E55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3181CF3" w14:textId="77777777" w:rsidR="00F61EF1" w:rsidRPr="0019153D" w:rsidRDefault="00F61EF1" w:rsidP="00F61EF1">
      <w:pPr>
        <w:ind w:firstLine="709"/>
        <w:jc w:val="center"/>
        <w:rPr>
          <w:rFonts w:ascii="Times New Roman" w:hAnsi="Times New Roman" w:cs="Times New Roman"/>
        </w:rPr>
      </w:pPr>
      <w:r w:rsidRPr="0019153D">
        <w:rPr>
          <w:rFonts w:ascii="Times New Roman" w:hAnsi="Times New Roman" w:cs="Times New Roman"/>
          <w:b/>
          <w:sz w:val="28"/>
        </w:rPr>
        <w:t>Ресурсы сети «Интернет»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5"/>
      </w:tblGrid>
      <w:tr w:rsidR="00F61EF1" w:rsidRPr="0019153D" w14:paraId="0A6CA34A" w14:textId="77777777" w:rsidTr="009B3B8F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1B6E8A" w14:textId="77777777" w:rsidR="00F61EF1" w:rsidRPr="0019153D" w:rsidRDefault="00F61EF1" w:rsidP="00F61EF1">
            <w:pPr>
              <w:pStyle w:val="a6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- Журнал «Бухгалтерский учет»: 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buhgalt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  <w:proofErr w:type="spellEnd"/>
          </w:p>
        </w:tc>
      </w:tr>
      <w:tr w:rsidR="00F61EF1" w:rsidRPr="0019153D" w14:paraId="7CC827CC" w14:textId="77777777" w:rsidTr="009B3B8F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C10ACE" w14:textId="77777777" w:rsidR="00F61EF1" w:rsidRPr="0019153D" w:rsidRDefault="00F61EF1" w:rsidP="00F61EF1">
            <w:pPr>
              <w:pStyle w:val="a6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- Официальный сайт информационно-правового портала «Гарант»: 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garant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  <w:proofErr w:type="spellEnd"/>
          </w:p>
        </w:tc>
      </w:tr>
      <w:tr w:rsidR="00F61EF1" w:rsidRPr="0019153D" w14:paraId="45659C05" w14:textId="77777777" w:rsidTr="009B3B8F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ABA855" w14:textId="77777777" w:rsidR="00F61EF1" w:rsidRPr="0019153D" w:rsidRDefault="00F61EF1" w:rsidP="00F61EF1">
            <w:pPr>
              <w:pStyle w:val="a6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- Официальный сайт информационно-правового портала «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Консультан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т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Плюс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»: 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consultant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  <w:proofErr w:type="spellEnd"/>
          </w:p>
        </w:tc>
      </w:tr>
      <w:tr w:rsidR="00F61EF1" w:rsidRPr="0019153D" w14:paraId="5A2D1F47" w14:textId="77777777" w:rsidTr="009B3B8F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1F4F2B" w14:textId="77777777" w:rsidR="00F61EF1" w:rsidRPr="0019153D" w:rsidRDefault="00F61EF1" w:rsidP="00F61EF1">
            <w:pPr>
              <w:pStyle w:val="a6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- Официальный сайт Министерства финансовой Российской Федерации: 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minfin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  <w:proofErr w:type="spellEnd"/>
          </w:p>
        </w:tc>
      </w:tr>
      <w:tr w:rsidR="00F61EF1" w:rsidRPr="0019153D" w14:paraId="2F88A1A2" w14:textId="77777777" w:rsidTr="009B3B8F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15CDE6" w14:textId="77777777" w:rsidR="00F61EF1" w:rsidRPr="0019153D" w:rsidRDefault="00F61EF1" w:rsidP="00F61EF1">
            <w:pPr>
              <w:pStyle w:val="a6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- Официальный сайт Федеральной налоговой службы: 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nalog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  <w:proofErr w:type="spellEnd"/>
          </w:p>
        </w:tc>
      </w:tr>
      <w:tr w:rsidR="00F61EF1" w:rsidRPr="0019153D" w14:paraId="59C6856C" w14:textId="77777777" w:rsidTr="009B3B8F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AD9CB8" w14:textId="77777777" w:rsidR="00F61EF1" w:rsidRPr="0019153D" w:rsidRDefault="00F61EF1" w:rsidP="00F61EF1">
            <w:pPr>
              <w:ind w:left="142"/>
              <w:contextualSpacing/>
              <w:jc w:val="both"/>
              <w:rPr>
                <w:rStyle w:val="ad"/>
                <w:rFonts w:ascii="Times New Roman" w:hAnsi="Times New Roman" w:cs="Times New Roman"/>
                <w:sz w:val="28"/>
                <w:szCs w:val="28"/>
              </w:rPr>
            </w:pPr>
            <w:r w:rsidRPr="0019153D">
              <w:rPr>
                <w:rFonts w:ascii="Times New Roman" w:hAnsi="Times New Roman" w:cs="Times New Roman"/>
                <w:sz w:val="28"/>
                <w:szCs w:val="28"/>
              </w:rPr>
              <w:t xml:space="preserve"> - Научная электронная библиотека: </w:t>
            </w:r>
            <w:hyperlink r:id="rId20" w:history="1">
              <w:r w:rsidRPr="0019153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www.elibrary.ru</w:t>
              </w:r>
            </w:hyperlink>
          </w:p>
          <w:p w14:paraId="4A6202A7" w14:textId="77777777" w:rsidR="00F61EF1" w:rsidRPr="0019153D" w:rsidRDefault="00F61EF1" w:rsidP="00F61EF1">
            <w:pPr>
              <w:contextualSpacing/>
              <w:jc w:val="both"/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</w:rPr>
            </w:pPr>
            <w:r w:rsidRPr="0019153D">
              <w:rPr>
                <w:rFonts w:ascii="Times New Roman" w:hAnsi="Times New Roman" w:cs="Times New Roman"/>
                <w:color w:val="000000"/>
                <w:sz w:val="28"/>
              </w:rPr>
              <w:t xml:space="preserve">  - </w:t>
            </w:r>
            <w:proofErr w:type="gramStart"/>
            <w:r w:rsidRPr="0019153D">
              <w:rPr>
                <w:rFonts w:ascii="Times New Roman" w:hAnsi="Times New Roman" w:cs="Times New Roman"/>
                <w:color w:val="000000"/>
                <w:sz w:val="28"/>
              </w:rPr>
              <w:t>Электронная-библиотечная</w:t>
            </w:r>
            <w:proofErr w:type="gramEnd"/>
            <w:r w:rsidRPr="0019153D">
              <w:rPr>
                <w:rFonts w:ascii="Times New Roman" w:hAnsi="Times New Roman" w:cs="Times New Roman"/>
                <w:color w:val="000000"/>
                <w:sz w:val="28"/>
              </w:rPr>
              <w:t xml:space="preserve"> система: </w:t>
            </w:r>
            <w:hyperlink r:id="rId21" w:history="1">
              <w:r w:rsidRPr="0019153D">
                <w:rPr>
                  <w:rStyle w:val="ad"/>
                  <w:rFonts w:ascii="Times New Roman" w:hAnsi="Times New Roman" w:cs="Times New Roman"/>
                  <w:sz w:val="28"/>
                </w:rPr>
                <w:t>www.znanium.com</w:t>
              </w:r>
            </w:hyperlink>
          </w:p>
          <w:p w14:paraId="2D0CA945" w14:textId="77777777" w:rsidR="00F61EF1" w:rsidRPr="0019153D" w:rsidRDefault="00F61EF1" w:rsidP="00F61EF1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19153D">
              <w:rPr>
                <w:rFonts w:ascii="Times New Roman" w:hAnsi="Times New Roman" w:cs="Times New Roman"/>
                <w:color w:val="000000"/>
                <w:sz w:val="28"/>
              </w:rPr>
              <w:t xml:space="preserve">  .-Образовательная платформа: </w:t>
            </w:r>
            <w:hyperlink r:id="rId22" w:history="1">
              <w:r w:rsidRPr="0019153D">
                <w:rPr>
                  <w:rStyle w:val="ad"/>
                  <w:rFonts w:ascii="Times New Roman" w:hAnsi="Times New Roman" w:cs="Times New Roman"/>
                  <w:sz w:val="28"/>
                </w:rPr>
                <w:t>www.urait.com</w:t>
              </w:r>
            </w:hyperlink>
          </w:p>
        </w:tc>
      </w:tr>
    </w:tbl>
    <w:p w14:paraId="184BC940" w14:textId="77777777" w:rsidR="00500799" w:rsidRDefault="00500799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018816" w14:textId="77777777" w:rsidR="00E53C38" w:rsidRPr="0019153D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53D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E53C38" w:rsidRPr="0019153D">
        <w:rPr>
          <w:rFonts w:ascii="Times New Roman" w:hAnsi="Times New Roman" w:cs="Times New Roman"/>
          <w:b/>
          <w:sz w:val="28"/>
          <w:szCs w:val="28"/>
        </w:rPr>
        <w:t xml:space="preserve">ПЕРЕЧЕНЬ ИНФОРМАЦИОННЫХ ТЕХНОЛОГИЙ, </w:t>
      </w:r>
      <w:r w:rsidR="00E80FD9" w:rsidRPr="0019153D">
        <w:rPr>
          <w:rFonts w:ascii="Times New Roman" w:hAnsi="Times New Roman" w:cs="Times New Roman"/>
          <w:b/>
          <w:sz w:val="28"/>
          <w:szCs w:val="28"/>
        </w:rPr>
        <w:br/>
      </w:r>
      <w:r w:rsidR="00E53C38" w:rsidRPr="0019153D">
        <w:rPr>
          <w:rFonts w:ascii="Times New Roman" w:hAnsi="Times New Roman" w:cs="Times New Roman"/>
          <w:b/>
          <w:sz w:val="28"/>
          <w:szCs w:val="28"/>
        </w:rPr>
        <w:t xml:space="preserve">ИСПОЛЬЗУЕМЫХ ПРИ ПРОВЕДЕНИИ ПРАКТИКИ, ВКЛЮЧАЯ </w:t>
      </w:r>
      <w:r w:rsidR="00B041BC" w:rsidRPr="0019153D">
        <w:rPr>
          <w:rFonts w:ascii="Times New Roman" w:hAnsi="Times New Roman" w:cs="Times New Roman"/>
          <w:b/>
          <w:sz w:val="28"/>
          <w:szCs w:val="28"/>
        </w:rPr>
        <w:br/>
      </w:r>
      <w:r w:rsidR="00E53C38" w:rsidRPr="0019153D">
        <w:rPr>
          <w:rFonts w:ascii="Times New Roman" w:hAnsi="Times New Roman" w:cs="Times New Roman"/>
          <w:b/>
          <w:sz w:val="28"/>
          <w:szCs w:val="28"/>
        </w:rPr>
        <w:t xml:space="preserve">ПЕРЕЧЕНЬ ПРОГРАММНОГО ОБЕСПЕЧЕНИЯ И </w:t>
      </w:r>
      <w:r w:rsidR="00B041BC" w:rsidRPr="0019153D">
        <w:rPr>
          <w:rFonts w:ascii="Times New Roman" w:hAnsi="Times New Roman" w:cs="Times New Roman"/>
          <w:b/>
          <w:sz w:val="28"/>
          <w:szCs w:val="28"/>
        </w:rPr>
        <w:br/>
      </w:r>
      <w:r w:rsidR="00E53C38" w:rsidRPr="0019153D">
        <w:rPr>
          <w:rFonts w:ascii="Times New Roman" w:hAnsi="Times New Roman" w:cs="Times New Roman"/>
          <w:b/>
          <w:sz w:val="28"/>
          <w:szCs w:val="28"/>
        </w:rPr>
        <w:t>ИНФОРМАЦИОННЫХ СПРАВОЧНЫХ СИСТЕМ</w:t>
      </w:r>
    </w:p>
    <w:p w14:paraId="54CE7C86" w14:textId="77777777" w:rsidR="00F61EF1" w:rsidRPr="0019153D" w:rsidRDefault="00F61EF1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143"/>
        <w:gridCol w:w="3242"/>
        <w:gridCol w:w="2124"/>
        <w:gridCol w:w="1950"/>
      </w:tblGrid>
      <w:tr w:rsidR="00F61EF1" w:rsidRPr="0019153D" w14:paraId="1A04765B" w14:textId="77777777" w:rsidTr="009B3B8F">
        <w:tc>
          <w:tcPr>
            <w:tcW w:w="486" w:type="dxa"/>
            <w:vMerge w:val="restart"/>
            <w:shd w:val="clear" w:color="auto" w:fill="auto"/>
            <w:vAlign w:val="center"/>
          </w:tcPr>
          <w:p w14:paraId="108BF3EE" w14:textId="77777777" w:rsidR="00F61EF1" w:rsidRPr="0019153D" w:rsidRDefault="00F61EF1" w:rsidP="00F61E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53D">
              <w:rPr>
                <w:rFonts w:ascii="Times New Roman" w:hAnsi="Times New Roman" w:cs="Times New Roman"/>
                <w:bCs/>
                <w:color w:val="000000"/>
              </w:rPr>
              <w:t xml:space="preserve">№ </w:t>
            </w:r>
            <w:proofErr w:type="gram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п</w:t>
            </w:r>
            <w:proofErr w:type="gramEnd"/>
            <w:r w:rsidRPr="0019153D">
              <w:rPr>
                <w:rFonts w:ascii="Times New Roman" w:hAnsi="Times New Roman" w:cs="Times New Roman"/>
                <w:bCs/>
                <w:color w:val="000000"/>
              </w:rPr>
              <w:t>/п</w:t>
            </w:r>
          </w:p>
        </w:tc>
        <w:tc>
          <w:tcPr>
            <w:tcW w:w="5410" w:type="dxa"/>
            <w:gridSpan w:val="2"/>
            <w:shd w:val="clear" w:color="auto" w:fill="auto"/>
          </w:tcPr>
          <w:p w14:paraId="64199D5E" w14:textId="77777777" w:rsidR="00F61EF1" w:rsidRPr="0019153D" w:rsidRDefault="00F61EF1" w:rsidP="00F61E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53D">
              <w:rPr>
                <w:rFonts w:ascii="Times New Roman" w:hAnsi="Times New Roman" w:cs="Times New Roman"/>
                <w:bCs/>
                <w:color w:val="000000"/>
              </w:rPr>
              <w:t xml:space="preserve">Комплект лицензионного 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br/>
              <w:t>программного обеспечения</w:t>
            </w:r>
          </w:p>
        </w:tc>
        <w:tc>
          <w:tcPr>
            <w:tcW w:w="4076" w:type="dxa"/>
            <w:gridSpan w:val="2"/>
            <w:shd w:val="clear" w:color="auto" w:fill="auto"/>
          </w:tcPr>
          <w:p w14:paraId="45B709EC" w14:textId="77777777" w:rsidR="00F61EF1" w:rsidRPr="0019153D" w:rsidRDefault="00F61EF1" w:rsidP="00F61E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53D">
              <w:rPr>
                <w:rFonts w:ascii="Times New Roman" w:hAnsi="Times New Roman" w:cs="Times New Roman"/>
                <w:bCs/>
                <w:color w:val="000000"/>
              </w:rPr>
              <w:t>Комплект свободно распространяемого программного обеспечения</w:t>
            </w:r>
          </w:p>
        </w:tc>
      </w:tr>
      <w:tr w:rsidR="00F61EF1" w:rsidRPr="0019153D" w14:paraId="501F55C8" w14:textId="77777777" w:rsidTr="009B3B8F">
        <w:tc>
          <w:tcPr>
            <w:tcW w:w="486" w:type="dxa"/>
            <w:vMerge/>
            <w:shd w:val="clear" w:color="auto" w:fill="auto"/>
          </w:tcPr>
          <w:p w14:paraId="383D4FCF" w14:textId="77777777" w:rsidR="00F61EF1" w:rsidRPr="0019153D" w:rsidRDefault="00F61EF1" w:rsidP="00F61E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14:paraId="232B8E5E" w14:textId="77777777" w:rsidR="00F61EF1" w:rsidRPr="0019153D" w:rsidRDefault="00F61EF1" w:rsidP="00F61E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53D">
              <w:rPr>
                <w:rFonts w:ascii="Times New Roman" w:hAnsi="Times New Roman" w:cs="Times New Roman"/>
                <w:bCs/>
                <w:color w:val="000000"/>
              </w:rPr>
              <w:t>лицензионное пр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граммное обеспеч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90181A4" w14:textId="77777777" w:rsidR="00F61EF1" w:rsidRPr="0019153D" w:rsidRDefault="00F61EF1" w:rsidP="00F61E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53D">
              <w:rPr>
                <w:rFonts w:ascii="Times New Roman" w:hAnsi="Times New Roman" w:cs="Times New Roman"/>
                <w:bCs/>
                <w:color w:val="000000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9D75416" w14:textId="77777777" w:rsidR="00F61EF1" w:rsidRPr="0019153D" w:rsidRDefault="00F61EF1" w:rsidP="00F61E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53D">
              <w:rPr>
                <w:rFonts w:ascii="Times New Roman" w:hAnsi="Times New Roman" w:cs="Times New Roman"/>
                <w:bCs/>
                <w:color w:val="000000"/>
              </w:rPr>
              <w:t>свободно распр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чение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4C18BDC" w14:textId="77777777" w:rsidR="00F61EF1" w:rsidRPr="0019153D" w:rsidRDefault="00F61EF1" w:rsidP="00F61E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53D">
              <w:rPr>
                <w:rFonts w:ascii="Times New Roman" w:hAnsi="Times New Roman" w:cs="Times New Roman"/>
                <w:bCs/>
                <w:color w:val="000000"/>
              </w:rPr>
              <w:t>свободно распр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чение отеч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ственного прои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з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водства</w:t>
            </w:r>
          </w:p>
        </w:tc>
      </w:tr>
      <w:tr w:rsidR="00F61EF1" w:rsidRPr="0019153D" w14:paraId="5594DBEC" w14:textId="77777777" w:rsidTr="009B3B8F">
        <w:tc>
          <w:tcPr>
            <w:tcW w:w="486" w:type="dxa"/>
            <w:shd w:val="clear" w:color="auto" w:fill="auto"/>
            <w:vAlign w:val="center"/>
          </w:tcPr>
          <w:p w14:paraId="5D2AB1D8" w14:textId="77777777" w:rsidR="00F61EF1" w:rsidRPr="0019153D" w:rsidRDefault="00F61EF1" w:rsidP="00F61E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53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50" w:type="dxa"/>
            <w:shd w:val="clear" w:color="auto" w:fill="auto"/>
          </w:tcPr>
          <w:p w14:paraId="49F5A3A7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19153D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Word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6F9424FE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Kaspersky</w:t>
            </w:r>
            <w:proofErr w:type="spellEnd"/>
            <w:r w:rsidRPr="0019153D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Endpoint</w:t>
            </w:r>
            <w:proofErr w:type="spellEnd"/>
            <w:r w:rsidRPr="0019153D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Security</w:t>
            </w:r>
            <w:proofErr w:type="spellEnd"/>
            <w:r w:rsidRPr="0019153D">
              <w:rPr>
                <w:rFonts w:ascii="Times New Roman" w:hAnsi="Times New Roman" w:cs="Times New Roman"/>
                <w:bCs/>
                <w:color w:val="000000"/>
              </w:rPr>
              <w:t xml:space="preserve"> для бизнеса – </w:t>
            </w:r>
            <w:proofErr w:type="gram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Стандартный</w:t>
            </w:r>
            <w:proofErr w:type="gramEnd"/>
            <w:r w:rsidRPr="0019153D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215C109F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9153D">
              <w:rPr>
                <w:rFonts w:ascii="Times New Roman" w:hAnsi="Times New Roman" w:cs="Times New Roman"/>
                <w:bCs/>
                <w:color w:val="000000"/>
              </w:rPr>
              <w:t>Архиватор 7z</w:t>
            </w:r>
          </w:p>
          <w:p w14:paraId="63F67069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14:paraId="00436562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Яндекс</w:t>
            </w:r>
            <w:proofErr w:type="gram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.Б</w:t>
            </w:r>
            <w:proofErr w:type="gramEnd"/>
            <w:r w:rsidRPr="0019153D">
              <w:rPr>
                <w:rFonts w:ascii="Times New Roman" w:hAnsi="Times New Roman" w:cs="Times New Roman"/>
                <w:bCs/>
                <w:color w:val="000000"/>
              </w:rPr>
              <w:t>раузер</w:t>
            </w:r>
            <w:proofErr w:type="spellEnd"/>
          </w:p>
          <w:p w14:paraId="34951008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F61EF1" w:rsidRPr="0019153D" w14:paraId="60C0B34F" w14:textId="77777777" w:rsidTr="009B3B8F">
        <w:tc>
          <w:tcPr>
            <w:tcW w:w="486" w:type="dxa"/>
            <w:shd w:val="clear" w:color="auto" w:fill="auto"/>
            <w:vAlign w:val="center"/>
          </w:tcPr>
          <w:p w14:paraId="4AC5CCDE" w14:textId="77777777" w:rsidR="00F61EF1" w:rsidRPr="0019153D" w:rsidRDefault="00F61EF1" w:rsidP="00F61E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53D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150" w:type="dxa"/>
            <w:shd w:val="clear" w:color="auto" w:fill="auto"/>
          </w:tcPr>
          <w:p w14:paraId="21513C37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19153D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Office</w:t>
            </w:r>
            <w:proofErr w:type="spellEnd"/>
            <w:r w:rsidRPr="0019153D">
              <w:rPr>
                <w:rFonts w:ascii="Times New Roman" w:hAnsi="Times New Roman" w:cs="Times New Roman"/>
                <w:bCs/>
                <w:color w:val="000000"/>
              </w:rPr>
              <w:t xml:space="preserve"> 365</w:t>
            </w:r>
          </w:p>
        </w:tc>
        <w:tc>
          <w:tcPr>
            <w:tcW w:w="3260" w:type="dxa"/>
            <w:shd w:val="clear" w:color="auto" w:fill="auto"/>
          </w:tcPr>
          <w:p w14:paraId="447FBC1C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19153D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Гарант"</w:t>
            </w:r>
          </w:p>
        </w:tc>
        <w:tc>
          <w:tcPr>
            <w:tcW w:w="2126" w:type="dxa"/>
            <w:shd w:val="clear" w:color="auto" w:fill="auto"/>
          </w:tcPr>
          <w:p w14:paraId="73604580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Adobe</w:t>
            </w:r>
            <w:proofErr w:type="spellEnd"/>
            <w:r w:rsidRPr="0019153D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Acrobat</w:t>
            </w:r>
            <w:proofErr w:type="spellEnd"/>
            <w:r w:rsidRPr="0019153D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Reader</w:t>
            </w:r>
            <w:proofErr w:type="spellEnd"/>
            <w:r w:rsidRPr="0019153D">
              <w:rPr>
                <w:rFonts w:ascii="Times New Roman" w:hAnsi="Times New Roman" w:cs="Times New Roman"/>
                <w:bCs/>
                <w:color w:val="000000"/>
              </w:rPr>
              <w:t xml:space="preserve"> DC</w:t>
            </w:r>
          </w:p>
        </w:tc>
        <w:tc>
          <w:tcPr>
            <w:tcW w:w="1950" w:type="dxa"/>
            <w:shd w:val="clear" w:color="auto" w:fill="auto"/>
          </w:tcPr>
          <w:p w14:paraId="4F573CB4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Яндекс</w:t>
            </w:r>
            <w:proofErr w:type="gram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.Д</w:t>
            </w:r>
            <w:proofErr w:type="gramEnd"/>
            <w:r w:rsidRPr="0019153D">
              <w:rPr>
                <w:rFonts w:ascii="Times New Roman" w:hAnsi="Times New Roman" w:cs="Times New Roman"/>
                <w:bCs/>
                <w:color w:val="000000"/>
              </w:rPr>
              <w:t>иск</w:t>
            </w:r>
            <w:proofErr w:type="spellEnd"/>
          </w:p>
        </w:tc>
      </w:tr>
      <w:tr w:rsidR="00F61EF1" w:rsidRPr="0019153D" w14:paraId="5FC979A3" w14:textId="77777777" w:rsidTr="009B3B8F">
        <w:tc>
          <w:tcPr>
            <w:tcW w:w="486" w:type="dxa"/>
            <w:shd w:val="clear" w:color="auto" w:fill="auto"/>
            <w:vAlign w:val="center"/>
          </w:tcPr>
          <w:p w14:paraId="5BABC972" w14:textId="77777777" w:rsidR="00F61EF1" w:rsidRPr="0019153D" w:rsidRDefault="00F61EF1" w:rsidP="00F61E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53D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2150" w:type="dxa"/>
            <w:shd w:val="clear" w:color="auto" w:fill="auto"/>
          </w:tcPr>
          <w:p w14:paraId="685BFBE5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19153D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PowerPoint</w:t>
            </w:r>
            <w:proofErr w:type="spellEnd"/>
          </w:p>
          <w:p w14:paraId="2BDB6618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14:paraId="1AE881C2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19153D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Консул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ь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тант Плюс"</w:t>
            </w:r>
          </w:p>
        </w:tc>
        <w:tc>
          <w:tcPr>
            <w:tcW w:w="2126" w:type="dxa"/>
            <w:shd w:val="clear" w:color="auto" w:fill="auto"/>
          </w:tcPr>
          <w:p w14:paraId="64C6BD8D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14:paraId="3762AE67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F61EF1" w:rsidRPr="0019153D" w14:paraId="641BCA1B" w14:textId="77777777" w:rsidTr="009B3B8F">
        <w:tc>
          <w:tcPr>
            <w:tcW w:w="486" w:type="dxa"/>
            <w:shd w:val="clear" w:color="auto" w:fill="auto"/>
            <w:vAlign w:val="center"/>
          </w:tcPr>
          <w:p w14:paraId="4F4C4259" w14:textId="77777777" w:rsidR="00F61EF1" w:rsidRPr="0019153D" w:rsidRDefault="00F61EF1" w:rsidP="00F61E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53D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2150" w:type="dxa"/>
            <w:shd w:val="clear" w:color="auto" w:fill="auto"/>
          </w:tcPr>
          <w:p w14:paraId="3B9A2BE5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19153D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Excel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2492C8AF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14:paraId="2E29A8E8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14:paraId="0F41A320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14:paraId="19255297" w14:textId="77777777" w:rsidR="00F61EF1" w:rsidRPr="0019153D" w:rsidRDefault="00F61EF1" w:rsidP="00F61EF1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47DE2A18" w14:textId="77777777" w:rsidR="003E55BF" w:rsidRPr="0019153D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53D">
        <w:rPr>
          <w:rFonts w:ascii="Times New Roman" w:hAnsi="Times New Roman" w:cs="Times New Roman"/>
          <w:b/>
          <w:sz w:val="28"/>
          <w:szCs w:val="28"/>
        </w:rPr>
        <w:t>11. МАТЕРИАЛЬНО-ТЕХНИЧЕСКАЯ БАЗА, НЕОБХОДИМАЯ ДЛЯ ПРОВЕДЕНИЯ ПРАКТИКИ</w:t>
      </w:r>
    </w:p>
    <w:p w14:paraId="3101C03F" w14:textId="77777777" w:rsidR="003E55BF" w:rsidRPr="0019153D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46"/>
        <w:gridCol w:w="3408"/>
      </w:tblGrid>
      <w:tr w:rsidR="00AA6DA5" w:rsidRPr="00C755F0" w14:paraId="0BFCB54F" w14:textId="77777777" w:rsidTr="00AA6DA5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97F183" w14:textId="77777777" w:rsidR="00AA6DA5" w:rsidRPr="00C755F0" w:rsidRDefault="00AA6DA5" w:rsidP="00AA6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№ и наименование аудитории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192DBF" w14:textId="77777777" w:rsidR="00AA6DA5" w:rsidRPr="00C755F0" w:rsidRDefault="00AA6DA5" w:rsidP="00AA6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Перечень основного оборудования</w:t>
            </w:r>
          </w:p>
        </w:tc>
      </w:tr>
      <w:tr w:rsidR="00AA6DA5" w:rsidRPr="00C755F0" w14:paraId="1B17B88B" w14:textId="77777777" w:rsidTr="00AA6DA5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C43EA9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lastRenderedPageBreak/>
              <w:t>Библиотека. Читальный зал с выходом в сеть Интернет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A4C49F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Мультимедийное обор</w:t>
            </w:r>
            <w:r w:rsidRPr="00C755F0">
              <w:rPr>
                <w:rFonts w:ascii="Times New Roman" w:hAnsi="Times New Roman" w:cs="Times New Roman"/>
                <w:lang w:eastAsia="ru-RU"/>
              </w:rPr>
              <w:t>у</w:t>
            </w:r>
            <w:r w:rsidRPr="00C755F0">
              <w:rPr>
                <w:rFonts w:ascii="Times New Roman" w:hAnsi="Times New Roman" w:cs="Times New Roman"/>
                <w:lang w:eastAsia="ru-RU"/>
              </w:rPr>
              <w:t>дование: персональный компь</w:t>
            </w:r>
            <w:r w:rsidRPr="00C755F0">
              <w:rPr>
                <w:rFonts w:ascii="Times New Roman" w:hAnsi="Times New Roman" w:cs="Times New Roman"/>
                <w:lang w:eastAsia="ru-RU"/>
              </w:rPr>
              <w:t>ю</w:t>
            </w:r>
            <w:r w:rsidRPr="00C755F0">
              <w:rPr>
                <w:rFonts w:ascii="Times New Roman" w:hAnsi="Times New Roman" w:cs="Times New Roman"/>
                <w:lang w:eastAsia="ru-RU"/>
              </w:rPr>
              <w:t>тер (6шт.).</w:t>
            </w:r>
            <w:r w:rsidRPr="00C755F0">
              <w:rPr>
                <w:rFonts w:ascii="Times New Roman" w:hAnsi="Times New Roman" w:cs="Times New Roman"/>
              </w:rPr>
              <w:t xml:space="preserve"> </w:t>
            </w:r>
            <w:r w:rsidRPr="00C755F0">
              <w:rPr>
                <w:rFonts w:ascii="Times New Roman" w:hAnsi="Times New Roman" w:cs="Times New Roman"/>
                <w:lang w:eastAsia="ru-RU"/>
              </w:rPr>
              <w:t>Книжный фонд  443159 печатных единиц.</w:t>
            </w:r>
          </w:p>
        </w:tc>
      </w:tr>
      <w:tr w:rsidR="00AA6DA5" w:rsidRPr="00C755F0" w14:paraId="0007DEFC" w14:textId="77777777" w:rsidTr="00AA6DA5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0F697C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№ 209</w:t>
            </w:r>
          </w:p>
          <w:p w14:paraId="024EB4B5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14:paraId="20774492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C755F0">
              <w:rPr>
                <w:rFonts w:ascii="Times New Roman" w:hAnsi="Times New Roman" w:cs="Times New Roman"/>
                <w:lang w:eastAsia="ru-RU"/>
              </w:rPr>
              <w:t>а</w:t>
            </w:r>
            <w:r w:rsidRPr="00C755F0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14:paraId="1A8E4D17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C755F0">
              <w:rPr>
                <w:rFonts w:ascii="Times New Roman" w:hAnsi="Times New Roman" w:cs="Times New Roman"/>
                <w:lang w:eastAsia="ru-RU"/>
              </w:rPr>
              <w:t>н</w:t>
            </w:r>
            <w:r w:rsidRPr="00C755F0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14:paraId="603030BD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CAA425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eastAsia="Calibri" w:hAnsi="Times New Roman" w:cs="Times New Roman"/>
                <w:bCs/>
              </w:rPr>
              <w:t xml:space="preserve">Комплект специальной учебной мебели. Доска аудиторная </w:t>
            </w:r>
            <w:r w:rsidRPr="00C755F0">
              <w:rPr>
                <w:rFonts w:ascii="Times New Roman" w:eastAsia="Calibri" w:hAnsi="Times New Roman" w:cs="Times New Roman"/>
              </w:rPr>
              <w:t>пер</w:t>
            </w:r>
            <w:r w:rsidRPr="00C755F0">
              <w:rPr>
                <w:rFonts w:ascii="Times New Roman" w:eastAsia="Calibri" w:hAnsi="Times New Roman" w:cs="Times New Roman"/>
              </w:rPr>
              <w:t>е</w:t>
            </w:r>
            <w:r w:rsidRPr="00C755F0">
              <w:rPr>
                <w:rFonts w:ascii="Times New Roman" w:eastAsia="Calibri" w:hAnsi="Times New Roman" w:cs="Times New Roman"/>
              </w:rPr>
              <w:t>движная, поворотная. Мульт</w:t>
            </w:r>
            <w:r w:rsidRPr="00C755F0">
              <w:rPr>
                <w:rFonts w:ascii="Times New Roman" w:eastAsia="Calibri" w:hAnsi="Times New Roman" w:cs="Times New Roman"/>
              </w:rPr>
              <w:t>и</w:t>
            </w:r>
            <w:r w:rsidRPr="00C755F0">
              <w:rPr>
                <w:rFonts w:ascii="Times New Roman" w:eastAsia="Calibri" w:hAnsi="Times New Roman" w:cs="Times New Roman"/>
              </w:rPr>
              <w:t>медийное оборудование: перс</w:t>
            </w:r>
            <w:r w:rsidRPr="00C755F0">
              <w:rPr>
                <w:rFonts w:ascii="Times New Roman" w:eastAsia="Calibri" w:hAnsi="Times New Roman" w:cs="Times New Roman"/>
              </w:rPr>
              <w:t>о</w:t>
            </w:r>
            <w:r w:rsidRPr="00C755F0">
              <w:rPr>
                <w:rFonts w:ascii="Times New Roman" w:eastAsia="Calibri" w:hAnsi="Times New Roman" w:cs="Times New Roman"/>
              </w:rPr>
              <w:t>нальный компьютер (15 шт.).</w:t>
            </w:r>
          </w:p>
        </w:tc>
      </w:tr>
      <w:tr w:rsidR="00AA6DA5" w:rsidRPr="00C755F0" w14:paraId="0EA0D8DC" w14:textId="77777777" w:rsidTr="00AA6DA5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021E39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№ 215</w:t>
            </w:r>
          </w:p>
          <w:p w14:paraId="714E3EC8" w14:textId="77777777" w:rsidR="00AA6DA5" w:rsidRPr="00C755F0" w:rsidRDefault="00AA6DA5" w:rsidP="00AA6DA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Лаборатория информационных технологий в профессионал</w:t>
            </w:r>
            <w:r w:rsidRPr="00C755F0">
              <w:rPr>
                <w:rFonts w:ascii="Times New Roman" w:hAnsi="Times New Roman" w:cs="Times New Roman"/>
                <w:lang w:eastAsia="ru-RU"/>
              </w:rPr>
              <w:t>ь</w:t>
            </w:r>
            <w:r w:rsidRPr="00C755F0">
              <w:rPr>
                <w:rFonts w:ascii="Times New Roman" w:hAnsi="Times New Roman" w:cs="Times New Roman"/>
                <w:lang w:eastAsia="ru-RU"/>
              </w:rPr>
              <w:t>ной деятельности</w:t>
            </w:r>
          </w:p>
          <w:p w14:paraId="61CB7078" w14:textId="77777777" w:rsidR="00AA6DA5" w:rsidRPr="00C755F0" w:rsidRDefault="00AA6DA5" w:rsidP="00AA6DA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Научно-информационный центр «Лаборатория теоретических и прикладных проблем кооперации"</w:t>
            </w:r>
          </w:p>
          <w:p w14:paraId="54A6A880" w14:textId="77777777" w:rsidR="00AA6DA5" w:rsidRPr="00C755F0" w:rsidRDefault="00AA6DA5" w:rsidP="00AA6DA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Лаборатория информатики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9B0879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eastAsia="Calibri" w:hAnsi="Times New Roman" w:cs="Times New Roman"/>
                <w:bCs/>
              </w:rPr>
              <w:t xml:space="preserve">Комплект специальной учебной мебели. Доска аудиторная </w:t>
            </w:r>
            <w:r w:rsidRPr="00C755F0">
              <w:rPr>
                <w:rFonts w:ascii="Times New Roman" w:eastAsia="Calibri" w:hAnsi="Times New Roman" w:cs="Times New Roman"/>
              </w:rPr>
              <w:t>пер</w:t>
            </w:r>
            <w:r w:rsidRPr="00C755F0">
              <w:rPr>
                <w:rFonts w:ascii="Times New Roman" w:eastAsia="Calibri" w:hAnsi="Times New Roman" w:cs="Times New Roman"/>
              </w:rPr>
              <w:t>е</w:t>
            </w:r>
            <w:r w:rsidRPr="00C755F0">
              <w:rPr>
                <w:rFonts w:ascii="Times New Roman" w:eastAsia="Calibri" w:hAnsi="Times New Roman" w:cs="Times New Roman"/>
              </w:rPr>
              <w:t>движная, поворотная. Мульт</w:t>
            </w:r>
            <w:r w:rsidRPr="00C755F0">
              <w:rPr>
                <w:rFonts w:ascii="Times New Roman" w:eastAsia="Calibri" w:hAnsi="Times New Roman" w:cs="Times New Roman"/>
              </w:rPr>
              <w:t>и</w:t>
            </w:r>
            <w:r w:rsidRPr="00C755F0">
              <w:rPr>
                <w:rFonts w:ascii="Times New Roman" w:eastAsia="Calibri" w:hAnsi="Times New Roman" w:cs="Times New Roman"/>
              </w:rPr>
              <w:t>медийное оборудование: перс</w:t>
            </w:r>
            <w:r w:rsidRPr="00C755F0">
              <w:rPr>
                <w:rFonts w:ascii="Times New Roman" w:eastAsia="Calibri" w:hAnsi="Times New Roman" w:cs="Times New Roman"/>
              </w:rPr>
              <w:t>о</w:t>
            </w:r>
            <w:r w:rsidRPr="00C755F0">
              <w:rPr>
                <w:rFonts w:ascii="Times New Roman" w:eastAsia="Calibri" w:hAnsi="Times New Roman" w:cs="Times New Roman"/>
              </w:rPr>
              <w:t>нальный компьютер (25шт.).</w:t>
            </w:r>
          </w:p>
        </w:tc>
      </w:tr>
      <w:tr w:rsidR="00AA6DA5" w:rsidRPr="00C755F0" w14:paraId="625F193D" w14:textId="77777777" w:rsidTr="00AA6DA5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AC2DAA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522</w:t>
            </w:r>
          </w:p>
          <w:p w14:paraId="2760A003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занятий семинарского типа</w:t>
            </w:r>
          </w:p>
          <w:p w14:paraId="40E750FB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C755F0">
              <w:rPr>
                <w:rFonts w:ascii="Times New Roman" w:hAnsi="Times New Roman" w:cs="Times New Roman"/>
                <w:lang w:eastAsia="ru-RU"/>
              </w:rPr>
              <w:t>а</w:t>
            </w:r>
            <w:r w:rsidRPr="00C755F0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14:paraId="051A8860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C755F0">
              <w:rPr>
                <w:rFonts w:ascii="Times New Roman" w:hAnsi="Times New Roman" w:cs="Times New Roman"/>
                <w:lang w:eastAsia="ru-RU"/>
              </w:rPr>
              <w:t>н</w:t>
            </w:r>
            <w:r w:rsidRPr="00C755F0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14:paraId="65EE8086" w14:textId="77777777" w:rsidR="00AA6DA5" w:rsidRDefault="00AA6DA5" w:rsidP="00AA6DA5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  <w:p w14:paraId="09C5709F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бухгалтерского учета, налогообложения и аудита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7E325D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 специальной уче</w:t>
            </w:r>
            <w:r w:rsidRPr="00C75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C75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ной мебели. Доска аудиторная меловая</w:t>
            </w:r>
            <w:r w:rsidRPr="00C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Стенды.</w:t>
            </w:r>
          </w:p>
        </w:tc>
      </w:tr>
      <w:tr w:rsidR="00AA6DA5" w:rsidRPr="00C755F0" w14:paraId="2241E351" w14:textId="77777777" w:rsidTr="00AA6DA5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5811F2" w14:textId="77777777" w:rsidR="00AA6DA5" w:rsidRPr="00ED6C8A" w:rsidRDefault="00AA6DA5" w:rsidP="00AA6DA5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hAnsi="Times New Roman" w:cs="Times New Roman"/>
                <w:sz w:val="24"/>
                <w:szCs w:val="24"/>
              </w:rPr>
              <w:t>№ 525</w:t>
            </w:r>
          </w:p>
          <w:p w14:paraId="4EB57A7B" w14:textId="77777777" w:rsidR="00AA6DA5" w:rsidRPr="00ED6C8A" w:rsidRDefault="00AA6DA5" w:rsidP="00AA6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экономики и бухгалтерского учета</w:t>
            </w:r>
          </w:p>
          <w:p w14:paraId="2328AD68" w14:textId="77777777" w:rsidR="00AA6DA5" w:rsidRPr="00ED6C8A" w:rsidRDefault="00AA6DA5" w:rsidP="00AA6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учебная бухгалтерия</w:t>
            </w:r>
          </w:p>
          <w:p w14:paraId="6A9137C2" w14:textId="77777777" w:rsidR="00AA6DA5" w:rsidRPr="00ED6C8A" w:rsidRDefault="00AA6DA5" w:rsidP="00AA6DA5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 учебная бухгалтерия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150A88" w14:textId="77777777" w:rsidR="00AA6DA5" w:rsidRPr="00ED6C8A" w:rsidRDefault="00AA6DA5" w:rsidP="00AA6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 специальной учебной мебели. Доска аудиторная м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ловая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Мультимедийное обор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дование: персональный комп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ютер, проектор с экраном, громкоговоритель. Несгора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мый шкаф для демонстрацио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материалов. Стенды.</w:t>
            </w:r>
          </w:p>
        </w:tc>
      </w:tr>
      <w:tr w:rsidR="00AA6DA5" w:rsidRPr="00C755F0" w14:paraId="542576F2" w14:textId="77777777" w:rsidTr="00AA6DA5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BA6115" w14:textId="77777777" w:rsidR="00AA6DA5" w:rsidRPr="00ED6C8A" w:rsidRDefault="00AA6DA5" w:rsidP="00AA6DA5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hAnsi="Times New Roman" w:cs="Times New Roman"/>
                <w:sz w:val="24"/>
                <w:szCs w:val="24"/>
              </w:rPr>
              <w:t>№ 511</w:t>
            </w:r>
          </w:p>
          <w:p w14:paraId="0D2B477C" w14:textId="77777777" w:rsidR="00AA6DA5" w:rsidRPr="00ED6C8A" w:rsidRDefault="00AA6DA5" w:rsidP="00AA6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аудитория для занятий лекционного  типа</w:t>
            </w:r>
          </w:p>
          <w:p w14:paraId="50622641" w14:textId="77777777" w:rsidR="00AA6DA5" w:rsidRPr="00ED6C8A" w:rsidRDefault="00AA6DA5" w:rsidP="00AA6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аудитория для занятий семинарского типа </w:t>
            </w:r>
          </w:p>
          <w:p w14:paraId="60626D05" w14:textId="77777777" w:rsidR="00AA6DA5" w:rsidRPr="00ED6C8A" w:rsidRDefault="00AA6DA5" w:rsidP="00AA6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аудитория для проведения курсового проект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рования (выполнения курсовых работ) </w:t>
            </w:r>
          </w:p>
          <w:p w14:paraId="3AFD37C0" w14:textId="77777777" w:rsidR="00AA6DA5" w:rsidRPr="00ED6C8A" w:rsidRDefault="00AA6DA5" w:rsidP="00AA6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аудитория для групповых и индивидуальных консультаций </w:t>
            </w:r>
          </w:p>
          <w:p w14:paraId="1F509FE9" w14:textId="77777777" w:rsidR="00AA6DA5" w:rsidRPr="00ED6C8A" w:rsidRDefault="00AA6DA5" w:rsidP="00AA6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аудитория для текущего контроля и промеж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точной аттестации</w:t>
            </w:r>
          </w:p>
          <w:p w14:paraId="73137B58" w14:textId="77777777" w:rsidR="00AA6DA5" w:rsidRPr="00ED6C8A" w:rsidRDefault="00AA6DA5" w:rsidP="00AA6DA5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финансов, денежного обращения и кредитов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6FC6AB" w14:textId="77777777" w:rsidR="00AA6DA5" w:rsidRPr="00ED6C8A" w:rsidRDefault="00AA6DA5" w:rsidP="00AA6DA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 специальной учебной мебели. Доска аудиторная м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ловая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Стенды. </w:t>
            </w:r>
          </w:p>
        </w:tc>
      </w:tr>
      <w:tr w:rsidR="00AA6DA5" w:rsidRPr="00C755F0" w14:paraId="7F811BF4" w14:textId="77777777" w:rsidTr="00AA6DA5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51002D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Помещение для самостоятельной работы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808529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Мультимедийное обор</w:t>
            </w:r>
            <w:r w:rsidRPr="00C755F0">
              <w:rPr>
                <w:rFonts w:ascii="Times New Roman" w:hAnsi="Times New Roman" w:cs="Times New Roman"/>
                <w:lang w:eastAsia="ru-RU"/>
              </w:rPr>
              <w:t>у</w:t>
            </w:r>
            <w:r w:rsidRPr="00C755F0">
              <w:rPr>
                <w:rFonts w:ascii="Times New Roman" w:hAnsi="Times New Roman" w:cs="Times New Roman"/>
                <w:lang w:eastAsia="ru-RU"/>
              </w:rPr>
              <w:t>дование: персональный компь</w:t>
            </w:r>
            <w:r w:rsidRPr="00C755F0">
              <w:rPr>
                <w:rFonts w:ascii="Times New Roman" w:hAnsi="Times New Roman" w:cs="Times New Roman"/>
                <w:lang w:eastAsia="ru-RU"/>
              </w:rPr>
              <w:t>ю</w:t>
            </w:r>
            <w:r w:rsidRPr="00C755F0">
              <w:rPr>
                <w:rFonts w:ascii="Times New Roman" w:hAnsi="Times New Roman" w:cs="Times New Roman"/>
                <w:lang w:eastAsia="ru-RU"/>
              </w:rPr>
              <w:t>тер (6шт.), проектор с экраном.</w:t>
            </w:r>
          </w:p>
        </w:tc>
      </w:tr>
    </w:tbl>
    <w:p w14:paraId="00AC4A2D" w14:textId="77777777" w:rsidR="003E55BF" w:rsidRPr="0019153D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A6473C" w14:textId="77777777" w:rsidR="00811A62" w:rsidRPr="0019153D" w:rsidRDefault="00400D5F" w:rsidP="00400D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19153D">
        <w:rPr>
          <w:rFonts w:ascii="Times New Roman" w:hAnsi="Times New Roman" w:cs="Times New Roman"/>
          <w:color w:val="000000"/>
          <w:sz w:val="28"/>
        </w:rPr>
        <w:t xml:space="preserve">Ознакомительная </w:t>
      </w:r>
      <w:r w:rsidR="00811A62" w:rsidRPr="0019153D">
        <w:rPr>
          <w:rFonts w:ascii="Times New Roman" w:hAnsi="Times New Roman" w:cs="Times New Roman"/>
          <w:color w:val="000000"/>
          <w:sz w:val="28"/>
        </w:rPr>
        <w:t xml:space="preserve">практика проходит </w:t>
      </w:r>
      <w:r w:rsidRPr="0019153D">
        <w:rPr>
          <w:rFonts w:ascii="Times New Roman" w:hAnsi="Times New Roman" w:cs="Times New Roman"/>
          <w:color w:val="000000"/>
          <w:sz w:val="28"/>
        </w:rPr>
        <w:t>в учебных аудиториях, библиот</w:t>
      </w:r>
      <w:r w:rsidRPr="0019153D">
        <w:rPr>
          <w:rFonts w:ascii="Times New Roman" w:hAnsi="Times New Roman" w:cs="Times New Roman"/>
          <w:color w:val="000000"/>
          <w:sz w:val="28"/>
        </w:rPr>
        <w:t>е</w:t>
      </w:r>
      <w:r w:rsidRPr="0019153D">
        <w:rPr>
          <w:rFonts w:ascii="Times New Roman" w:hAnsi="Times New Roman" w:cs="Times New Roman"/>
          <w:color w:val="000000"/>
          <w:sz w:val="28"/>
        </w:rPr>
        <w:t>к</w:t>
      </w:r>
      <w:r w:rsidR="003D7028" w:rsidRPr="0019153D">
        <w:rPr>
          <w:rFonts w:ascii="Times New Roman" w:hAnsi="Times New Roman" w:cs="Times New Roman"/>
          <w:color w:val="000000"/>
          <w:sz w:val="28"/>
        </w:rPr>
        <w:t>е</w:t>
      </w:r>
      <w:r w:rsidRPr="0019153D">
        <w:rPr>
          <w:rFonts w:ascii="Times New Roman" w:hAnsi="Times New Roman" w:cs="Times New Roman"/>
          <w:color w:val="000000"/>
          <w:sz w:val="28"/>
        </w:rPr>
        <w:t xml:space="preserve"> </w:t>
      </w:r>
      <w:r w:rsidR="00811A62" w:rsidRPr="0019153D">
        <w:rPr>
          <w:rFonts w:ascii="Times New Roman" w:hAnsi="Times New Roman" w:cs="Times New Roman"/>
          <w:color w:val="000000"/>
          <w:sz w:val="28"/>
        </w:rPr>
        <w:t>Сибирского университ</w:t>
      </w:r>
      <w:r w:rsidRPr="0019153D">
        <w:rPr>
          <w:rFonts w:ascii="Times New Roman" w:hAnsi="Times New Roman" w:cs="Times New Roman"/>
          <w:color w:val="000000"/>
          <w:sz w:val="28"/>
        </w:rPr>
        <w:t xml:space="preserve">ета потребительской кооперации. </w:t>
      </w:r>
      <w:r w:rsidR="00811A62" w:rsidRPr="0019153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Помещения для прохождения учебной  практики обучающихся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</w:r>
    </w:p>
    <w:p w14:paraId="4207AD0D" w14:textId="77777777" w:rsidR="00F61EF1" w:rsidRPr="0019153D" w:rsidRDefault="00F61EF1" w:rsidP="00F61EF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153D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19153D">
        <w:rPr>
          <w:rFonts w:ascii="Times New Roman" w:hAnsi="Times New Roman" w:cs="Times New Roman"/>
          <w:sz w:val="28"/>
          <w:szCs w:val="28"/>
        </w:rPr>
        <w:t xml:space="preserve"> обеспечена возможность доступа к информации, необх</w:t>
      </w:r>
      <w:r w:rsidRPr="0019153D">
        <w:rPr>
          <w:rFonts w:ascii="Times New Roman" w:hAnsi="Times New Roman" w:cs="Times New Roman"/>
          <w:sz w:val="28"/>
          <w:szCs w:val="28"/>
        </w:rPr>
        <w:t>о</w:t>
      </w:r>
      <w:r w:rsidRPr="0019153D">
        <w:rPr>
          <w:rFonts w:ascii="Times New Roman" w:hAnsi="Times New Roman" w:cs="Times New Roman"/>
          <w:sz w:val="28"/>
          <w:szCs w:val="28"/>
        </w:rPr>
        <w:t>димой для выполнения задания по практике и написанию отчета.</w:t>
      </w:r>
    </w:p>
    <w:p w14:paraId="3B86B273" w14:textId="77777777" w:rsidR="00F61EF1" w:rsidRPr="0019153D" w:rsidRDefault="00F61EF1" w:rsidP="00F61EF1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Организация прохождения практики для лиц с ограниченными возмо</w:t>
      </w:r>
      <w:r w:rsidRPr="0019153D">
        <w:rPr>
          <w:rFonts w:ascii="Times New Roman" w:hAnsi="Times New Roman" w:cs="Times New Roman"/>
          <w:sz w:val="28"/>
          <w:szCs w:val="28"/>
        </w:rPr>
        <w:t>ж</w:t>
      </w:r>
      <w:r w:rsidRPr="0019153D">
        <w:rPr>
          <w:rFonts w:ascii="Times New Roman" w:hAnsi="Times New Roman" w:cs="Times New Roman"/>
          <w:sz w:val="28"/>
          <w:szCs w:val="28"/>
        </w:rPr>
        <w:t>ностями здоровья производится с учетом состояния здоровья обучающихся и требований по доступности</w:t>
      </w:r>
    </w:p>
    <w:p w14:paraId="3978C0BE" w14:textId="77777777" w:rsidR="00400D5F" w:rsidRPr="0019153D" w:rsidRDefault="00400D5F" w:rsidP="00400D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19153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Кроме того, ознакомительная практика включает в себя выездные зан</w:t>
      </w:r>
      <w:r w:rsidRPr="0019153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я</w:t>
      </w:r>
      <w:r w:rsidRPr="0019153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тия-экскурсии на производственные предприятия, предприятия торговли, общественного питания, в банках, страховых компаниях, агентствах недв</w:t>
      </w:r>
      <w:r w:rsidRPr="0019153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и</w:t>
      </w:r>
      <w:r w:rsidRPr="0019153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жимости.</w:t>
      </w:r>
    </w:p>
    <w:p w14:paraId="2E746754" w14:textId="77777777" w:rsidR="00500799" w:rsidRPr="00500799" w:rsidRDefault="00500799" w:rsidP="0050079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E1CDA4A" w14:textId="77777777" w:rsidR="00811A62" w:rsidRPr="0019153D" w:rsidRDefault="00811A62" w:rsidP="00701709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9153D">
        <w:rPr>
          <w:rFonts w:ascii="Times New Roman" w:hAnsi="Times New Roman" w:cs="Times New Roman"/>
          <w:b/>
          <w:color w:val="000000"/>
          <w:sz w:val="28"/>
          <w:szCs w:val="28"/>
        </w:rPr>
        <w:t>ОРГАНИЗАЦИЯ И РУКОВОДСТВО ПРАКТИКОЙ</w:t>
      </w:r>
    </w:p>
    <w:p w14:paraId="734CE952" w14:textId="77777777" w:rsidR="00AA6DA5" w:rsidRDefault="00AA6DA5" w:rsidP="00AA6DA5">
      <w:pPr>
        <w:ind w:firstLine="669"/>
        <w:jc w:val="both"/>
        <w:rPr>
          <w:sz w:val="28"/>
        </w:rPr>
      </w:pPr>
    </w:p>
    <w:p w14:paraId="36C865DD" w14:textId="5E253A06" w:rsidR="00AA6DA5" w:rsidRPr="00500799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</w:rPr>
        <w:t xml:space="preserve">Организация и руководство практикой осуществляется на </w:t>
      </w:r>
      <w:r w:rsidRPr="00AA6DA5">
        <w:rPr>
          <w:rFonts w:ascii="Times New Roman" w:hAnsi="Times New Roman" w:cs="Times New Roman"/>
          <w:sz w:val="28"/>
          <w:szCs w:val="28"/>
        </w:rPr>
        <w:t>основе П</w:t>
      </w:r>
      <w:r w:rsidRPr="00AA6DA5">
        <w:rPr>
          <w:rFonts w:ascii="Times New Roman" w:hAnsi="Times New Roman" w:cs="Times New Roman"/>
          <w:sz w:val="28"/>
          <w:szCs w:val="28"/>
        </w:rPr>
        <w:t>о</w:t>
      </w:r>
      <w:r w:rsidRPr="00AA6DA5">
        <w:rPr>
          <w:rFonts w:ascii="Times New Roman" w:hAnsi="Times New Roman" w:cs="Times New Roman"/>
          <w:sz w:val="28"/>
          <w:szCs w:val="28"/>
        </w:rPr>
        <w:t xml:space="preserve">ложения о практической подготовке </w:t>
      </w:r>
      <w:proofErr w:type="gramStart"/>
      <w:r w:rsidRPr="00AA6DA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A6DA5">
        <w:rPr>
          <w:rFonts w:ascii="Times New Roman" w:hAnsi="Times New Roman" w:cs="Times New Roman"/>
          <w:sz w:val="28"/>
          <w:szCs w:val="28"/>
        </w:rPr>
        <w:t xml:space="preserve"> Сибирского университета потребительской кооперации (</w:t>
      </w:r>
      <w:proofErr w:type="spellStart"/>
      <w:r w:rsidRPr="00AA6DA5">
        <w:rPr>
          <w:rFonts w:ascii="Times New Roman" w:hAnsi="Times New Roman" w:cs="Times New Roman"/>
          <w:sz w:val="28"/>
          <w:szCs w:val="28"/>
        </w:rPr>
        <w:t>СибУПК</w:t>
      </w:r>
      <w:proofErr w:type="spellEnd"/>
      <w:r w:rsidRPr="00AA6DA5">
        <w:rPr>
          <w:rFonts w:ascii="Times New Roman" w:hAnsi="Times New Roman" w:cs="Times New Roman"/>
          <w:sz w:val="28"/>
          <w:szCs w:val="28"/>
        </w:rPr>
        <w:t xml:space="preserve">) </w:t>
      </w:r>
      <w:r w:rsidR="00500799" w:rsidRPr="00500799">
        <w:rPr>
          <w:rFonts w:ascii="Times New Roman" w:hAnsi="Times New Roman" w:cs="Times New Roman"/>
          <w:sz w:val="28"/>
          <w:szCs w:val="28"/>
        </w:rPr>
        <w:t xml:space="preserve">от 27 ноября 2024 года </w:t>
      </w:r>
      <w:bookmarkStart w:id="4" w:name="_Hlk91066410"/>
      <w:r w:rsidR="00500799" w:rsidRPr="00500799">
        <w:rPr>
          <w:rFonts w:ascii="Times New Roman" w:hAnsi="Times New Roman" w:cs="Times New Roman"/>
          <w:sz w:val="28"/>
          <w:szCs w:val="28"/>
        </w:rPr>
        <w:t>№</w:t>
      </w:r>
      <w:bookmarkEnd w:id="4"/>
      <w:r w:rsidR="00500799" w:rsidRPr="00500799">
        <w:rPr>
          <w:rFonts w:ascii="Times New Roman" w:hAnsi="Times New Roman" w:cs="Times New Roman"/>
          <w:sz w:val="28"/>
          <w:szCs w:val="28"/>
        </w:rPr>
        <w:t>4</w:t>
      </w:r>
      <w:r w:rsidRPr="00500799">
        <w:rPr>
          <w:rFonts w:ascii="Times New Roman" w:hAnsi="Times New Roman" w:cs="Times New Roman"/>
          <w:sz w:val="28"/>
          <w:szCs w:val="28"/>
        </w:rPr>
        <w:t>.</w:t>
      </w:r>
    </w:p>
    <w:p w14:paraId="40F89E1C" w14:textId="77777777" w:rsidR="00AA6DA5" w:rsidRPr="00AA6DA5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0799">
        <w:rPr>
          <w:rFonts w:ascii="Times New Roman" w:hAnsi="Times New Roman" w:cs="Times New Roman"/>
          <w:sz w:val="28"/>
          <w:szCs w:val="28"/>
        </w:rPr>
        <w:t>Направление обучающихся на практику проводится на основании</w:t>
      </w:r>
      <w:r w:rsidRPr="00AA6DA5">
        <w:rPr>
          <w:rFonts w:ascii="Times New Roman" w:hAnsi="Times New Roman" w:cs="Times New Roman"/>
          <w:sz w:val="28"/>
          <w:szCs w:val="28"/>
        </w:rPr>
        <w:t xml:space="preserve"> пр</w:t>
      </w:r>
      <w:r w:rsidRPr="00AA6DA5">
        <w:rPr>
          <w:rFonts w:ascii="Times New Roman" w:hAnsi="Times New Roman" w:cs="Times New Roman"/>
          <w:sz w:val="28"/>
          <w:szCs w:val="28"/>
        </w:rPr>
        <w:t>и</w:t>
      </w:r>
      <w:r w:rsidRPr="00AA6DA5">
        <w:rPr>
          <w:rFonts w:ascii="Times New Roman" w:hAnsi="Times New Roman" w:cs="Times New Roman"/>
          <w:sz w:val="28"/>
          <w:szCs w:val="28"/>
        </w:rPr>
        <w:t xml:space="preserve">каза ректора университета с указанием вида и сроков прохождения практики </w:t>
      </w:r>
      <w:r w:rsidRPr="00AA6DA5">
        <w:rPr>
          <w:rFonts w:ascii="Times New Roman" w:eastAsia="Calibri" w:hAnsi="Times New Roman" w:cs="Times New Roman"/>
          <w:sz w:val="28"/>
          <w:szCs w:val="28"/>
        </w:rPr>
        <w:t>и ответственного за руководство практикой от университета</w:t>
      </w:r>
    </w:p>
    <w:p w14:paraId="1CD6754F" w14:textId="426A587F" w:rsidR="00AA6DA5" w:rsidRPr="00AA6DA5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>Методическое руководство и контроль прохождения практики от ун</w:t>
      </w:r>
      <w:r w:rsidRPr="00AA6DA5">
        <w:rPr>
          <w:rFonts w:ascii="Times New Roman" w:hAnsi="Times New Roman" w:cs="Times New Roman"/>
          <w:sz w:val="28"/>
          <w:szCs w:val="28"/>
        </w:rPr>
        <w:t>и</w:t>
      </w:r>
      <w:r w:rsidRPr="00AA6DA5">
        <w:rPr>
          <w:rFonts w:ascii="Times New Roman" w:hAnsi="Times New Roman" w:cs="Times New Roman"/>
          <w:sz w:val="28"/>
          <w:szCs w:val="28"/>
        </w:rPr>
        <w:t xml:space="preserve">верситета осуществляется преподавателями кафедры </w:t>
      </w:r>
      <w:r>
        <w:rPr>
          <w:rFonts w:ascii="Times New Roman" w:hAnsi="Times New Roman" w:cs="Times New Roman"/>
          <w:sz w:val="28"/>
          <w:szCs w:val="28"/>
        </w:rPr>
        <w:t>бухгалтерского учета, анализа и аудита</w:t>
      </w:r>
      <w:r w:rsidRPr="00AA6DA5">
        <w:rPr>
          <w:rFonts w:ascii="Times New Roman" w:hAnsi="Times New Roman" w:cs="Times New Roman"/>
          <w:sz w:val="28"/>
          <w:szCs w:val="28"/>
        </w:rPr>
        <w:t xml:space="preserve"> и отделом практической подготовки и содействия труд</w:t>
      </w:r>
      <w:r w:rsidRPr="00AA6DA5">
        <w:rPr>
          <w:rFonts w:ascii="Times New Roman" w:hAnsi="Times New Roman" w:cs="Times New Roman"/>
          <w:sz w:val="28"/>
          <w:szCs w:val="28"/>
        </w:rPr>
        <w:t>о</w:t>
      </w:r>
      <w:r w:rsidRPr="00AA6DA5">
        <w:rPr>
          <w:rFonts w:ascii="Times New Roman" w:hAnsi="Times New Roman" w:cs="Times New Roman"/>
          <w:sz w:val="28"/>
          <w:szCs w:val="28"/>
        </w:rPr>
        <w:t>устройству (ОППСТ).</w:t>
      </w:r>
    </w:p>
    <w:p w14:paraId="6A5F2912" w14:textId="77777777" w:rsidR="00AA6DA5" w:rsidRPr="00AA6DA5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>Практика начинается с организационного инструктажа. В процессе и</w:t>
      </w:r>
      <w:r w:rsidRPr="00AA6DA5">
        <w:rPr>
          <w:rFonts w:ascii="Times New Roman" w:hAnsi="Times New Roman" w:cs="Times New Roman"/>
          <w:sz w:val="28"/>
          <w:szCs w:val="28"/>
        </w:rPr>
        <w:t>н</w:t>
      </w:r>
      <w:r w:rsidRPr="00AA6DA5">
        <w:rPr>
          <w:rFonts w:ascii="Times New Roman" w:hAnsi="Times New Roman" w:cs="Times New Roman"/>
          <w:sz w:val="28"/>
          <w:szCs w:val="28"/>
        </w:rPr>
        <w:t xml:space="preserve">структажа </w:t>
      </w:r>
      <w:proofErr w:type="gramStart"/>
      <w:r w:rsidRPr="00AA6DA5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AA6DA5">
        <w:rPr>
          <w:rFonts w:ascii="Times New Roman" w:hAnsi="Times New Roman" w:cs="Times New Roman"/>
          <w:sz w:val="28"/>
          <w:szCs w:val="28"/>
        </w:rPr>
        <w:t xml:space="preserve"> доводится информация об особенностях организ</w:t>
      </w:r>
      <w:r w:rsidRPr="00AA6DA5">
        <w:rPr>
          <w:rFonts w:ascii="Times New Roman" w:hAnsi="Times New Roman" w:cs="Times New Roman"/>
          <w:sz w:val="28"/>
          <w:szCs w:val="28"/>
        </w:rPr>
        <w:t>а</w:t>
      </w:r>
      <w:r w:rsidRPr="00AA6DA5">
        <w:rPr>
          <w:rFonts w:ascii="Times New Roman" w:hAnsi="Times New Roman" w:cs="Times New Roman"/>
          <w:sz w:val="28"/>
          <w:szCs w:val="28"/>
        </w:rPr>
        <w:t>ции практической подготовки в форме практики.</w:t>
      </w:r>
    </w:p>
    <w:p w14:paraId="5FB77B6B" w14:textId="77777777" w:rsidR="00AA6DA5" w:rsidRPr="00AA6DA5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eastAsia="Calibri" w:hAnsi="Times New Roman" w:cs="Times New Roman"/>
          <w:sz w:val="28"/>
          <w:szCs w:val="28"/>
        </w:rPr>
        <w:t xml:space="preserve">Руководитель практики от кафедры </w:t>
      </w:r>
      <w:r w:rsidRPr="00AA6DA5">
        <w:rPr>
          <w:rFonts w:ascii="Times New Roman" w:hAnsi="Times New Roman" w:cs="Times New Roman"/>
          <w:sz w:val="28"/>
          <w:szCs w:val="28"/>
        </w:rPr>
        <w:t xml:space="preserve">в первый день проведения практики  проводит установочную конференцию, на которой </w:t>
      </w:r>
      <w:proofErr w:type="gramStart"/>
      <w:r w:rsidRPr="00AA6DA5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AA6DA5">
        <w:rPr>
          <w:rFonts w:ascii="Times New Roman" w:hAnsi="Times New Roman" w:cs="Times New Roman"/>
          <w:sz w:val="28"/>
          <w:szCs w:val="28"/>
        </w:rPr>
        <w:t xml:space="preserve"> разъясн</w:t>
      </w:r>
      <w:r w:rsidRPr="00AA6DA5">
        <w:rPr>
          <w:rFonts w:ascii="Times New Roman" w:hAnsi="Times New Roman" w:cs="Times New Roman"/>
          <w:sz w:val="28"/>
          <w:szCs w:val="28"/>
        </w:rPr>
        <w:t>я</w:t>
      </w:r>
      <w:r w:rsidRPr="00AA6DA5">
        <w:rPr>
          <w:rFonts w:ascii="Times New Roman" w:hAnsi="Times New Roman" w:cs="Times New Roman"/>
          <w:sz w:val="28"/>
          <w:szCs w:val="28"/>
        </w:rPr>
        <w:t>ются цель, задачи, содержание, порядок прохождения практики, формы о</w:t>
      </w:r>
      <w:r w:rsidRPr="00AA6DA5">
        <w:rPr>
          <w:rFonts w:ascii="Times New Roman" w:hAnsi="Times New Roman" w:cs="Times New Roman"/>
          <w:sz w:val="28"/>
          <w:szCs w:val="28"/>
        </w:rPr>
        <w:t>т</w:t>
      </w:r>
      <w:r w:rsidRPr="00AA6DA5">
        <w:rPr>
          <w:rFonts w:ascii="Times New Roman" w:hAnsi="Times New Roman" w:cs="Times New Roman"/>
          <w:sz w:val="28"/>
          <w:szCs w:val="28"/>
        </w:rPr>
        <w:t>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</w:t>
      </w:r>
      <w:r w:rsidRPr="00AA6DA5">
        <w:rPr>
          <w:rFonts w:ascii="Times New Roman" w:hAnsi="Times New Roman" w:cs="Times New Roman"/>
          <w:sz w:val="28"/>
          <w:szCs w:val="28"/>
        </w:rPr>
        <w:t>о</w:t>
      </w:r>
      <w:r w:rsidRPr="00AA6DA5">
        <w:rPr>
          <w:rFonts w:ascii="Times New Roman" w:hAnsi="Times New Roman" w:cs="Times New Roman"/>
          <w:sz w:val="28"/>
          <w:szCs w:val="28"/>
        </w:rPr>
        <w:t>чем графике (приложение 2).</w:t>
      </w:r>
    </w:p>
    <w:p w14:paraId="1D069695" w14:textId="7E3F0ECD" w:rsidR="00AA6DA5" w:rsidRPr="00AA6DA5" w:rsidRDefault="00E806AE" w:rsidP="00AA6DA5">
      <w:pPr>
        <w:pStyle w:val="2"/>
        <w:tabs>
          <w:tab w:val="left" w:pos="1276"/>
        </w:tabs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06AE">
        <w:rPr>
          <w:rFonts w:ascii="Times New Roman" w:hAnsi="Times New Roman" w:cs="Times New Roman"/>
          <w:sz w:val="28"/>
          <w:szCs w:val="28"/>
        </w:rPr>
        <w:t>По окончании</w:t>
      </w:r>
      <w:r w:rsidR="00AA6DA5" w:rsidRPr="00AA6DA5">
        <w:rPr>
          <w:rFonts w:ascii="Times New Roman" w:hAnsi="Times New Roman" w:cs="Times New Roman"/>
          <w:sz w:val="28"/>
          <w:szCs w:val="28"/>
        </w:rPr>
        <w:t xml:space="preserve"> практики обучающиеся сдают руководителю:</w:t>
      </w:r>
    </w:p>
    <w:p w14:paraId="20CB9C63" w14:textId="77777777" w:rsidR="00AA6DA5" w:rsidRPr="00AA6DA5" w:rsidRDefault="00AA6DA5" w:rsidP="00AA6DA5">
      <w:pPr>
        <w:pStyle w:val="2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>а) подписанный рабочий график и индивидуальное задание и дневник;</w:t>
      </w:r>
    </w:p>
    <w:p w14:paraId="3E3B35AA" w14:textId="77777777" w:rsidR="00AA6DA5" w:rsidRPr="00AA6DA5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>б) отчет о прохождении практики, форма которого установлена пр</w:t>
      </w:r>
      <w:r w:rsidRPr="00AA6DA5">
        <w:rPr>
          <w:rFonts w:ascii="Times New Roman" w:hAnsi="Times New Roman" w:cs="Times New Roman"/>
          <w:sz w:val="28"/>
          <w:szCs w:val="28"/>
        </w:rPr>
        <w:t>о</w:t>
      </w:r>
      <w:r w:rsidRPr="00AA6DA5">
        <w:rPr>
          <w:rFonts w:ascii="Times New Roman" w:hAnsi="Times New Roman" w:cs="Times New Roman"/>
          <w:sz w:val="28"/>
          <w:szCs w:val="28"/>
        </w:rPr>
        <w:t>граммой практики.</w:t>
      </w:r>
    </w:p>
    <w:p w14:paraId="0086A157" w14:textId="77777777" w:rsidR="00AA6DA5" w:rsidRPr="00AA6DA5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>Отчет, дневник, отзыв, рабочий график и индивидуальное задание хр</w:t>
      </w:r>
      <w:r w:rsidRPr="00AA6DA5">
        <w:rPr>
          <w:rFonts w:ascii="Times New Roman" w:hAnsi="Times New Roman" w:cs="Times New Roman"/>
          <w:sz w:val="28"/>
          <w:szCs w:val="28"/>
        </w:rPr>
        <w:t>а</w:t>
      </w:r>
      <w:r w:rsidRPr="00AA6DA5">
        <w:rPr>
          <w:rFonts w:ascii="Times New Roman" w:hAnsi="Times New Roman" w:cs="Times New Roman"/>
          <w:sz w:val="28"/>
          <w:szCs w:val="28"/>
        </w:rPr>
        <w:t>нятся на кафедре в печатном виде в течение 5-ти лет со дня окончания пра</w:t>
      </w:r>
      <w:r w:rsidRPr="00AA6DA5">
        <w:rPr>
          <w:rFonts w:ascii="Times New Roman" w:hAnsi="Times New Roman" w:cs="Times New Roman"/>
          <w:sz w:val="28"/>
          <w:szCs w:val="28"/>
        </w:rPr>
        <w:t>к</w:t>
      </w:r>
      <w:r w:rsidRPr="00AA6DA5">
        <w:rPr>
          <w:rFonts w:ascii="Times New Roman" w:hAnsi="Times New Roman" w:cs="Times New Roman"/>
          <w:sz w:val="28"/>
          <w:szCs w:val="28"/>
        </w:rPr>
        <w:lastRenderedPageBreak/>
        <w:t>тики, по истечении срока списываются по акту и уничтожаются в соотве</w:t>
      </w:r>
      <w:r w:rsidRPr="00AA6DA5">
        <w:rPr>
          <w:rFonts w:ascii="Times New Roman" w:hAnsi="Times New Roman" w:cs="Times New Roman"/>
          <w:sz w:val="28"/>
          <w:szCs w:val="28"/>
        </w:rPr>
        <w:t>т</w:t>
      </w:r>
      <w:r w:rsidRPr="00AA6DA5">
        <w:rPr>
          <w:rFonts w:ascii="Times New Roman" w:hAnsi="Times New Roman" w:cs="Times New Roman"/>
          <w:sz w:val="28"/>
          <w:szCs w:val="28"/>
        </w:rPr>
        <w:t>ствии с требованиями локальных нормативных актов Университета.</w:t>
      </w:r>
    </w:p>
    <w:p w14:paraId="47E82D45" w14:textId="77777777" w:rsidR="00AA6DA5" w:rsidRPr="00AA6DA5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>Результаты прохождения практики обобщаются на итоговой конфере</w:t>
      </w:r>
      <w:r w:rsidRPr="00AA6DA5">
        <w:rPr>
          <w:rFonts w:ascii="Times New Roman" w:hAnsi="Times New Roman" w:cs="Times New Roman"/>
          <w:sz w:val="28"/>
          <w:szCs w:val="28"/>
        </w:rPr>
        <w:t>н</w:t>
      </w:r>
      <w:r w:rsidRPr="00AA6DA5">
        <w:rPr>
          <w:rFonts w:ascii="Times New Roman" w:hAnsi="Times New Roman" w:cs="Times New Roman"/>
          <w:sz w:val="28"/>
          <w:szCs w:val="28"/>
        </w:rPr>
        <w:t>ции, которая проводится в последний день практики.</w:t>
      </w:r>
    </w:p>
    <w:p w14:paraId="311D7F6B" w14:textId="77777777" w:rsidR="00AA6DA5" w:rsidRPr="00AA6DA5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>Обучающиеся заочной формы обучения, проходящие практику в ме</w:t>
      </w:r>
      <w:r w:rsidRPr="00AA6DA5">
        <w:rPr>
          <w:rFonts w:ascii="Times New Roman" w:hAnsi="Times New Roman" w:cs="Times New Roman"/>
          <w:sz w:val="28"/>
          <w:szCs w:val="28"/>
        </w:rPr>
        <w:t>ж</w:t>
      </w:r>
      <w:r w:rsidRPr="00AA6DA5">
        <w:rPr>
          <w:rFonts w:ascii="Times New Roman" w:hAnsi="Times New Roman" w:cs="Times New Roman"/>
          <w:sz w:val="28"/>
          <w:szCs w:val="28"/>
        </w:rPr>
        <w:t xml:space="preserve">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</w:t>
      </w:r>
      <w:proofErr w:type="spellStart"/>
      <w:r w:rsidRPr="00AA6DA5">
        <w:rPr>
          <w:rFonts w:ascii="Times New Roman" w:hAnsi="Times New Roman" w:cs="Times New Roman"/>
          <w:sz w:val="28"/>
          <w:szCs w:val="28"/>
        </w:rPr>
        <w:t>экзам</w:t>
      </w:r>
      <w:r w:rsidRPr="00AA6DA5">
        <w:rPr>
          <w:rFonts w:ascii="Times New Roman" w:hAnsi="Times New Roman" w:cs="Times New Roman"/>
          <w:sz w:val="28"/>
          <w:szCs w:val="28"/>
        </w:rPr>
        <w:t>е</w:t>
      </w:r>
      <w:r w:rsidRPr="00AA6DA5">
        <w:rPr>
          <w:rFonts w:ascii="Times New Roman" w:hAnsi="Times New Roman" w:cs="Times New Roman"/>
          <w:sz w:val="28"/>
          <w:szCs w:val="28"/>
        </w:rPr>
        <w:t>национно</w:t>
      </w:r>
      <w:proofErr w:type="spellEnd"/>
      <w:r w:rsidRPr="00AA6DA5">
        <w:rPr>
          <w:rFonts w:ascii="Times New Roman" w:hAnsi="Times New Roman" w:cs="Times New Roman"/>
          <w:sz w:val="28"/>
          <w:szCs w:val="28"/>
        </w:rPr>
        <w:t>-зачётную ведомость результаты промежуточной аттестации датой последнего дня практики.</w:t>
      </w:r>
    </w:p>
    <w:p w14:paraId="53ADF886" w14:textId="77777777" w:rsidR="00AA6DA5" w:rsidRPr="00AA6DA5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color w:val="000000"/>
          <w:sz w:val="28"/>
          <w:szCs w:val="28"/>
        </w:rPr>
        <w:t xml:space="preserve">Установочная конференция по практике проводится с </w:t>
      </w:r>
      <w:proofErr w:type="gramStart"/>
      <w:r w:rsidRPr="00AA6DA5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AA6DA5">
        <w:rPr>
          <w:rFonts w:ascii="Times New Roman" w:hAnsi="Times New Roman" w:cs="Times New Roman"/>
          <w:color w:val="000000"/>
          <w:sz w:val="28"/>
          <w:szCs w:val="28"/>
        </w:rPr>
        <w:t xml:space="preserve"> заочной формы обучения в последний день сессии.</w:t>
      </w:r>
      <w:r w:rsidRPr="00AA6D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23FF8D" w14:textId="77777777" w:rsidR="00AA6DA5" w:rsidRPr="00AA6DA5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 xml:space="preserve">Обязанности руководителя практики от кафедры: </w:t>
      </w:r>
    </w:p>
    <w:p w14:paraId="040F9A05" w14:textId="77777777" w:rsidR="00AA6DA5" w:rsidRPr="00AA6DA5" w:rsidRDefault="00AA6DA5" w:rsidP="00AA6DA5">
      <w:pPr>
        <w:numPr>
          <w:ilvl w:val="0"/>
          <w:numId w:val="16"/>
        </w:numPr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>составление рабочего графика и индивидуального задания на практику (приложение 2);</w:t>
      </w:r>
    </w:p>
    <w:p w14:paraId="65946477" w14:textId="77777777" w:rsidR="00AA6DA5" w:rsidRPr="00AA6DA5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 xml:space="preserve">2) инструктирование и консультирование </w:t>
      </w:r>
      <w:proofErr w:type="gramStart"/>
      <w:r w:rsidRPr="00AA6DA5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AA6DA5">
        <w:rPr>
          <w:rFonts w:ascii="Times New Roman" w:hAnsi="Times New Roman" w:cs="Times New Roman"/>
          <w:sz w:val="28"/>
          <w:szCs w:val="28"/>
        </w:rPr>
        <w:t xml:space="preserve"> в процессе практики;</w:t>
      </w:r>
    </w:p>
    <w:p w14:paraId="08DF2158" w14:textId="77777777" w:rsidR="00AA6DA5" w:rsidRPr="00AA6DA5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>4) проведение необходимых организационных мероприятий по выпо</w:t>
      </w:r>
      <w:r w:rsidRPr="00AA6DA5">
        <w:rPr>
          <w:rFonts w:ascii="Times New Roman" w:hAnsi="Times New Roman" w:cs="Times New Roman"/>
          <w:sz w:val="28"/>
          <w:szCs w:val="28"/>
        </w:rPr>
        <w:t>л</w:t>
      </w:r>
      <w:r w:rsidRPr="00AA6DA5">
        <w:rPr>
          <w:rFonts w:ascii="Times New Roman" w:hAnsi="Times New Roman" w:cs="Times New Roman"/>
          <w:sz w:val="28"/>
          <w:szCs w:val="28"/>
        </w:rPr>
        <w:t>нению программы практики перед ее началом;</w:t>
      </w:r>
    </w:p>
    <w:p w14:paraId="730EE6F6" w14:textId="77777777" w:rsidR="00AA6DA5" w:rsidRPr="00AA6DA5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 xml:space="preserve">5) осуществление текущего </w:t>
      </w:r>
      <w:proofErr w:type="gramStart"/>
      <w:r w:rsidRPr="00AA6DA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A6DA5">
        <w:rPr>
          <w:rFonts w:ascii="Times New Roman" w:hAnsi="Times New Roman" w:cs="Times New Roman"/>
          <w:sz w:val="28"/>
          <w:szCs w:val="28"/>
        </w:rPr>
        <w:t xml:space="preserve"> соблюдением сроков практики и ее содержанием;</w:t>
      </w:r>
    </w:p>
    <w:p w14:paraId="1DBF5BD6" w14:textId="77777777" w:rsidR="00AA6DA5" w:rsidRPr="00AA6DA5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 xml:space="preserve">6) оценивание результатов выполнения </w:t>
      </w:r>
      <w:proofErr w:type="gramStart"/>
      <w:r w:rsidRPr="00AA6DA5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A6DA5">
        <w:rPr>
          <w:rFonts w:ascii="Times New Roman" w:hAnsi="Times New Roman" w:cs="Times New Roman"/>
          <w:sz w:val="28"/>
          <w:szCs w:val="28"/>
        </w:rPr>
        <w:t xml:space="preserve"> программы практики в ходе текущего контроля и промежуточной аттестации.</w:t>
      </w:r>
    </w:p>
    <w:p w14:paraId="5132ECF2" w14:textId="77777777" w:rsidR="00AA6DA5" w:rsidRPr="00AA6DA5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5" w:name="_Hlk91066485"/>
      <w:r w:rsidRPr="00AA6DA5">
        <w:rPr>
          <w:rFonts w:ascii="Times New Roman" w:hAnsi="Times New Roman" w:cs="Times New Roman"/>
          <w:iCs/>
          <w:sz w:val="28"/>
          <w:szCs w:val="28"/>
        </w:rPr>
        <w:t>Обязанности обучающегося во время прохождения практики:</w:t>
      </w:r>
    </w:p>
    <w:p w14:paraId="29B8CF57" w14:textId="77777777" w:rsidR="00AA6DA5" w:rsidRPr="00AA6DA5" w:rsidRDefault="00AA6DA5" w:rsidP="00AA6DA5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>выполнение всех видов работ, предусмотренных программой пра</w:t>
      </w:r>
      <w:r w:rsidRPr="00AA6DA5">
        <w:rPr>
          <w:rFonts w:ascii="Times New Roman" w:hAnsi="Times New Roman" w:cs="Times New Roman"/>
          <w:sz w:val="28"/>
          <w:szCs w:val="28"/>
        </w:rPr>
        <w:t>к</w:t>
      </w:r>
      <w:r w:rsidRPr="00AA6DA5">
        <w:rPr>
          <w:rFonts w:ascii="Times New Roman" w:hAnsi="Times New Roman" w:cs="Times New Roman"/>
          <w:sz w:val="28"/>
          <w:szCs w:val="28"/>
        </w:rPr>
        <w:t>тики, качественно и в установленные сроки;</w:t>
      </w:r>
    </w:p>
    <w:p w14:paraId="31F704C3" w14:textId="77777777" w:rsidR="00AA6DA5" w:rsidRPr="00AA6DA5" w:rsidRDefault="00AA6DA5" w:rsidP="00AA6DA5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>выполнение рабочего графика и индивидуального задания;</w:t>
      </w:r>
    </w:p>
    <w:p w14:paraId="6C7E839B" w14:textId="77777777" w:rsidR="00AA6DA5" w:rsidRPr="00AA6DA5" w:rsidRDefault="00AA6DA5" w:rsidP="00AA6DA5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>соблюдение правил внутреннего трудового распорядка, нормы охр</w:t>
      </w:r>
      <w:r w:rsidRPr="00AA6DA5">
        <w:rPr>
          <w:rFonts w:ascii="Times New Roman" w:hAnsi="Times New Roman" w:cs="Times New Roman"/>
          <w:sz w:val="28"/>
          <w:szCs w:val="28"/>
        </w:rPr>
        <w:t>а</w:t>
      </w:r>
      <w:r w:rsidRPr="00AA6DA5">
        <w:rPr>
          <w:rFonts w:ascii="Times New Roman" w:hAnsi="Times New Roman" w:cs="Times New Roman"/>
          <w:sz w:val="28"/>
          <w:szCs w:val="28"/>
        </w:rPr>
        <w:t>ны труда и пожарной безопасности;</w:t>
      </w:r>
    </w:p>
    <w:p w14:paraId="4C8BB82F" w14:textId="77777777" w:rsidR="00AA6DA5" w:rsidRPr="00AA6DA5" w:rsidRDefault="00AA6DA5" w:rsidP="00AA6DA5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>предоставление руководителю информации о выполненной работе;</w:t>
      </w:r>
    </w:p>
    <w:p w14:paraId="3C122CCF" w14:textId="2725CC0D" w:rsidR="00D94748" w:rsidRPr="00AA6DA5" w:rsidRDefault="00AA6DA5" w:rsidP="00AA6D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>предоставление на кафедру надлежащим образом оформленных документов и размещение отчетной документации о практике в электронно-информационной образовательной среде университета</w:t>
      </w:r>
      <w:bookmarkEnd w:id="5"/>
      <w:r w:rsidRPr="00AA6DA5">
        <w:rPr>
          <w:rFonts w:ascii="Times New Roman" w:hAnsi="Times New Roman" w:cs="Times New Roman"/>
          <w:sz w:val="28"/>
          <w:szCs w:val="28"/>
        </w:rPr>
        <w:t>.</w:t>
      </w:r>
    </w:p>
    <w:p w14:paraId="204DE7C7" w14:textId="77777777" w:rsidR="00B041BC" w:rsidRPr="0019153D" w:rsidRDefault="00B041BC" w:rsidP="00F61E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C18A51" w14:textId="77777777" w:rsidR="00D94748" w:rsidRPr="0019153D" w:rsidRDefault="00D94748" w:rsidP="00D947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53D">
        <w:rPr>
          <w:rFonts w:ascii="Times New Roman" w:hAnsi="Times New Roman" w:cs="Times New Roman"/>
          <w:b/>
          <w:sz w:val="28"/>
          <w:szCs w:val="28"/>
        </w:rPr>
        <w:t>13.</w:t>
      </w:r>
      <w:r w:rsidRPr="0019153D">
        <w:rPr>
          <w:rFonts w:ascii="Times New Roman" w:hAnsi="Times New Roman" w:cs="Times New Roman"/>
          <w:b/>
          <w:sz w:val="28"/>
          <w:szCs w:val="28"/>
        </w:rPr>
        <w:tab/>
        <w:t>ОРГАНИЗАЦИЯ И ПРОВЕДЕНИЕ ПРАКТИКИ ДЛЯ ЛИЦ С ОГРАНИЧЕННЫМИ ВОЗМОЖНОСТЯМИ ЗДОРОВЬЯ</w:t>
      </w:r>
    </w:p>
    <w:p w14:paraId="06E43B24" w14:textId="77777777" w:rsidR="003A002A" w:rsidRPr="0019153D" w:rsidRDefault="000F200A" w:rsidP="00701709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153D">
        <w:rPr>
          <w:rFonts w:ascii="Times New Roman" w:hAnsi="Times New Roman" w:cs="Times New Roman"/>
          <w:sz w:val="28"/>
          <w:szCs w:val="28"/>
        </w:rPr>
        <w:t>Выполнение заданий практики обучающимися с ограниченными во</w:t>
      </w:r>
      <w:r w:rsidRPr="0019153D">
        <w:rPr>
          <w:rFonts w:ascii="Times New Roman" w:hAnsi="Times New Roman" w:cs="Times New Roman"/>
          <w:sz w:val="28"/>
          <w:szCs w:val="28"/>
        </w:rPr>
        <w:t>з</w:t>
      </w:r>
      <w:r w:rsidRPr="0019153D">
        <w:rPr>
          <w:rFonts w:ascii="Times New Roman" w:hAnsi="Times New Roman" w:cs="Times New Roman"/>
          <w:sz w:val="28"/>
          <w:szCs w:val="28"/>
        </w:rPr>
        <w:t>можностями здоровья (ОВЗ) осуществляется с учетом особенностей псих</w:t>
      </w:r>
      <w:r w:rsidRPr="0019153D">
        <w:rPr>
          <w:rFonts w:ascii="Times New Roman" w:hAnsi="Times New Roman" w:cs="Times New Roman"/>
          <w:sz w:val="28"/>
          <w:szCs w:val="28"/>
        </w:rPr>
        <w:t>о</w:t>
      </w:r>
      <w:r w:rsidRPr="0019153D">
        <w:rPr>
          <w:rFonts w:ascii="Times New Roman" w:hAnsi="Times New Roman" w:cs="Times New Roman"/>
          <w:sz w:val="28"/>
          <w:szCs w:val="28"/>
        </w:rPr>
        <w:t>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</w:t>
      </w:r>
      <w:proofErr w:type="gramEnd"/>
    </w:p>
    <w:p w14:paraId="7CBD9543" w14:textId="77777777" w:rsidR="003D7028" w:rsidRPr="0019153D" w:rsidRDefault="003D7028" w:rsidP="003A002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142C98" w14:textId="77777777" w:rsidR="003D7028" w:rsidRPr="0019153D" w:rsidRDefault="003D7028" w:rsidP="003A002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44EEA1" w14:textId="77777777" w:rsidR="003D15E6" w:rsidRPr="0019153D" w:rsidRDefault="000F200A" w:rsidP="003A002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_GoBack"/>
      <w:bookmarkEnd w:id="6"/>
      <w:r w:rsidRPr="0019153D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14:paraId="288353C8" w14:textId="77777777" w:rsidR="003A002A" w:rsidRDefault="003A002A" w:rsidP="003A002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9153D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08"/>
        <w:gridCol w:w="1276"/>
        <w:gridCol w:w="7892"/>
        <w:gridCol w:w="755"/>
      </w:tblGrid>
      <w:tr w:rsidR="007D703D" w14:paraId="5699FB0E" w14:textId="77777777" w:rsidTr="007D703D">
        <w:trPr>
          <w:gridAfter w:val="1"/>
          <w:wAfter w:w="755" w:type="dxa"/>
        </w:trPr>
        <w:tc>
          <w:tcPr>
            <w:tcW w:w="1384" w:type="dxa"/>
            <w:gridSpan w:val="2"/>
            <w:hideMark/>
          </w:tcPr>
          <w:p w14:paraId="323455AA" w14:textId="77B4AA32" w:rsidR="007D703D" w:rsidRDefault="007D703D">
            <w:pPr>
              <w:rPr>
                <w:rFonts w:ascii="Calibri" w:eastAsia="Calibri" w:hAnsi="Calibri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E642035" wp14:editId="0FB39701">
                  <wp:extent cx="885825" cy="12477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</w:tcPr>
          <w:p w14:paraId="1CC72E61" w14:textId="77777777" w:rsidR="007D703D" w:rsidRDefault="007D703D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</w:p>
          <w:p w14:paraId="204B0DFD" w14:textId="77777777" w:rsidR="007D703D" w:rsidRPr="007D703D" w:rsidRDefault="007D703D" w:rsidP="007D703D">
            <w:pPr>
              <w:spacing w:after="0" w:line="360" w:lineRule="auto"/>
              <w:ind w:left="-261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D703D">
              <w:rPr>
                <w:rFonts w:ascii="Times New Roman" w:eastAsia="Calibri" w:hAnsi="Times New Roman" w:cs="Times New Roman"/>
                <w:b/>
              </w:rPr>
              <w:t>Автономная некоммерческая образовательная организация</w:t>
            </w:r>
          </w:p>
          <w:p w14:paraId="7A647913" w14:textId="77777777" w:rsidR="007D703D" w:rsidRPr="007D703D" w:rsidRDefault="007D703D" w:rsidP="007D703D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D703D">
              <w:rPr>
                <w:rFonts w:ascii="Times New Roman" w:eastAsia="Calibri" w:hAnsi="Times New Roman" w:cs="Times New Roman"/>
                <w:b/>
              </w:rPr>
              <w:t>высшего образования Центросоюза Российской Федерации</w:t>
            </w:r>
          </w:p>
          <w:p w14:paraId="7B85C9C1" w14:textId="77777777" w:rsidR="007D703D" w:rsidRDefault="007D703D" w:rsidP="007D703D">
            <w:pPr>
              <w:spacing w:after="0"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7D70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  <w:tr w:rsidR="003A002A" w:rsidRPr="0019153D" w14:paraId="7B44E1EB" w14:textId="77777777" w:rsidTr="007D703D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9923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A002A" w:rsidRPr="0019153D" w14:paraId="2CEF9EE2" w14:textId="77777777" w:rsidTr="00D46C0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44BFA1" w14:textId="77777777" w:rsidR="003A002A" w:rsidRPr="0019153D" w:rsidRDefault="003A002A" w:rsidP="003A00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Кафедра бухгалтерского учета, анализа и аудита</w:t>
                  </w:r>
                </w:p>
                <w:p w14:paraId="15783817" w14:textId="77777777" w:rsidR="003A002A" w:rsidRPr="0019153D" w:rsidRDefault="003A002A" w:rsidP="003A00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400C9176" w14:textId="77777777" w:rsidR="003A002A" w:rsidRPr="0019153D" w:rsidRDefault="003A002A" w:rsidP="003A00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3D35442B" w14:textId="77777777" w:rsidR="003A002A" w:rsidRPr="0019153D" w:rsidRDefault="003D7028" w:rsidP="003A00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  <w:t>ОТЧЕТ ПО</w:t>
                  </w:r>
                  <w:r w:rsidR="003A002A" w:rsidRPr="0019153D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  <w:t xml:space="preserve"> ОЗНАКОМИТЕЛЬНОЙ ПРАКТИКЕ</w:t>
                  </w:r>
                </w:p>
                <w:p w14:paraId="3F84F977" w14:textId="77777777" w:rsidR="003A002A" w:rsidRPr="0019153D" w:rsidRDefault="003A002A" w:rsidP="003A00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  <w:t>(наименование практики)</w:t>
                  </w:r>
                </w:p>
                <w:p w14:paraId="6B632DE2" w14:textId="77777777" w:rsidR="003A002A" w:rsidRPr="0019153D" w:rsidRDefault="003A002A" w:rsidP="003A00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56E42745" w14:textId="77777777" w:rsidR="003A002A" w:rsidRPr="0019153D" w:rsidRDefault="003A002A" w:rsidP="003A00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  <w:t>Место прохождения практики ________________________________</w:t>
                  </w:r>
                </w:p>
                <w:p w14:paraId="09C358C3" w14:textId="77777777" w:rsidR="003A002A" w:rsidRPr="0019153D" w:rsidRDefault="003A002A" w:rsidP="003A00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  <w:t>__________________________________________________________</w:t>
                  </w:r>
                </w:p>
                <w:p w14:paraId="2630EA63" w14:textId="77777777" w:rsidR="003A002A" w:rsidRPr="0019153D" w:rsidRDefault="003A002A" w:rsidP="003A002A">
                  <w:pPr>
                    <w:spacing w:after="0" w:line="240" w:lineRule="auto"/>
                    <w:ind w:left="2160" w:firstLine="720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(наименование организации (предприятия))</w:t>
                  </w:r>
                </w:p>
                <w:p w14:paraId="3D9C9E9F" w14:textId="77777777" w:rsidR="003A002A" w:rsidRPr="0019153D" w:rsidRDefault="003A002A" w:rsidP="003A00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3C7E1E9E" w14:textId="77777777" w:rsidR="003A002A" w:rsidRPr="0019153D" w:rsidRDefault="003A002A" w:rsidP="003A00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4D69599B" w14:textId="77777777" w:rsidR="003A002A" w:rsidRPr="0019153D" w:rsidRDefault="003A002A" w:rsidP="003A00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5D9F70B7" w14:textId="77777777" w:rsidR="003A002A" w:rsidRPr="0019153D" w:rsidRDefault="003A002A" w:rsidP="003A00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48B3FB6A" w14:textId="77777777" w:rsidR="003A002A" w:rsidRPr="0019153D" w:rsidRDefault="003A002A" w:rsidP="003A00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3BC0F0AB" w14:textId="77777777" w:rsidR="003A002A" w:rsidRPr="0019153D" w:rsidRDefault="003A002A" w:rsidP="003A002A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Обучающегос</w:t>
                  </w:r>
                  <w:proofErr w:type="gramStart"/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я(</w:t>
                  </w:r>
                  <w:proofErr w:type="spellStart"/>
                  <w:proofErr w:type="gramEnd"/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ейся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)_______ курса</w:t>
                  </w:r>
                </w:p>
                <w:p w14:paraId="73DD9DD2" w14:textId="77777777" w:rsidR="003A002A" w:rsidRPr="0019153D" w:rsidRDefault="003A002A" w:rsidP="003A002A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  <w:t>__________________________</w:t>
                  </w:r>
                </w:p>
                <w:p w14:paraId="17FC68FE" w14:textId="77777777" w:rsidR="003A002A" w:rsidRPr="0019153D" w:rsidRDefault="003A002A" w:rsidP="003A002A">
                  <w:pPr>
                    <w:spacing w:after="0" w:line="240" w:lineRule="atLeast"/>
                    <w:ind w:left="6480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(Фамилия И.О.)</w:t>
                  </w:r>
                </w:p>
                <w:p w14:paraId="49549ABC" w14:textId="77777777" w:rsidR="003A002A" w:rsidRPr="0019153D" w:rsidRDefault="003A002A" w:rsidP="003A002A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______________________________</w:t>
                  </w:r>
                </w:p>
                <w:p w14:paraId="4DC0FC8E" w14:textId="77777777" w:rsidR="003A002A" w:rsidRPr="0019153D" w:rsidRDefault="003A002A" w:rsidP="003A002A">
                  <w:pPr>
                    <w:spacing w:after="0" w:line="240" w:lineRule="auto"/>
                    <w:ind w:left="6480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(группа, шифр)</w:t>
                  </w:r>
                </w:p>
                <w:p w14:paraId="7FA5C0C1" w14:textId="77777777" w:rsidR="003A002A" w:rsidRPr="0019153D" w:rsidRDefault="003A002A" w:rsidP="003A002A">
                  <w:pPr>
                    <w:spacing w:after="0" w:line="24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Руководитель практики  _________</w:t>
                  </w:r>
                </w:p>
                <w:p w14:paraId="14E09EE8" w14:textId="77777777" w:rsidR="003A002A" w:rsidRPr="0019153D" w:rsidRDefault="003A002A" w:rsidP="003A002A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______________________________</w:t>
                  </w:r>
                </w:p>
                <w:p w14:paraId="083CE840" w14:textId="77777777" w:rsidR="003A002A" w:rsidRPr="0019153D" w:rsidRDefault="003A002A" w:rsidP="003A002A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      (должность, ученое звание, ученая степень)</w:t>
                  </w:r>
                </w:p>
                <w:p w14:paraId="23A69B0B" w14:textId="77777777" w:rsidR="003A002A" w:rsidRPr="0019153D" w:rsidRDefault="003A002A" w:rsidP="003A002A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______________________________</w:t>
                  </w:r>
                </w:p>
                <w:p w14:paraId="4996CCE3" w14:textId="77777777" w:rsidR="003A002A" w:rsidRPr="0019153D" w:rsidRDefault="003A002A" w:rsidP="003A002A">
                  <w:pPr>
                    <w:spacing w:after="0" w:line="360" w:lineRule="auto"/>
                    <w:ind w:left="1377" w:firstLine="5103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(Фамилия И.О.)</w:t>
                  </w:r>
                </w:p>
                <w:p w14:paraId="393EFCC7" w14:textId="77777777" w:rsidR="003A002A" w:rsidRPr="0019153D" w:rsidRDefault="003A002A" w:rsidP="003A002A">
                  <w:pPr>
                    <w:spacing w:after="0" w:line="240" w:lineRule="atLeast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Оценка после защиты ___________</w:t>
                  </w:r>
                </w:p>
                <w:p w14:paraId="40742FBE" w14:textId="77777777" w:rsidR="003A002A" w:rsidRPr="0019153D" w:rsidRDefault="003A002A" w:rsidP="003A002A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  <w:p w14:paraId="44585082" w14:textId="77777777" w:rsidR="003A002A" w:rsidRPr="0019153D" w:rsidRDefault="003A002A" w:rsidP="003A002A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Дата защиты___________________</w:t>
                  </w:r>
                </w:p>
                <w:p w14:paraId="0B1565D2" w14:textId="77777777" w:rsidR="003A002A" w:rsidRPr="0019153D" w:rsidRDefault="003A002A" w:rsidP="003A002A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4EEFCD8E" w14:textId="77777777" w:rsidR="003A002A" w:rsidRPr="0019153D" w:rsidRDefault="003A002A" w:rsidP="003A002A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60AD9720" w14:textId="77777777" w:rsidR="003A002A" w:rsidRPr="0019153D" w:rsidRDefault="003A002A" w:rsidP="003A002A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7E8B9EF5" w14:textId="77777777" w:rsidR="003A002A" w:rsidRPr="0019153D" w:rsidRDefault="003A002A" w:rsidP="003A00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</w:pP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  <w:t>Новосибирск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  <w:t xml:space="preserve"> </w:t>
                  </w:r>
                </w:p>
                <w:p w14:paraId="4D5E1244" w14:textId="77777777" w:rsidR="003A002A" w:rsidRPr="0019153D" w:rsidRDefault="003A002A" w:rsidP="003A00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  <w:t>20___</w:t>
                  </w:r>
                </w:p>
              </w:tc>
            </w:tr>
          </w:tbl>
          <w:p w14:paraId="7FAF1851" w14:textId="77777777" w:rsidR="003A002A" w:rsidRPr="0019153D" w:rsidRDefault="003A002A" w:rsidP="003A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987441C" w14:textId="77777777" w:rsidR="007D703D" w:rsidRDefault="007D703D" w:rsidP="00C801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14:paraId="754CB66B" w14:textId="77777777" w:rsidR="007D703D" w:rsidRDefault="007D703D" w:rsidP="00C801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14:paraId="1AFF1551" w14:textId="77777777" w:rsidR="007D703D" w:rsidRDefault="007D703D" w:rsidP="00C801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14:paraId="46E19460" w14:textId="77777777" w:rsidR="007D703D" w:rsidRDefault="007D703D" w:rsidP="00C801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14:paraId="1C9BF660" w14:textId="77777777" w:rsidR="003A002A" w:rsidRDefault="003A002A" w:rsidP="00C801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19153D">
        <w:rPr>
          <w:rFonts w:ascii="Times New Roman" w:eastAsia="Times New Roman" w:hAnsi="Times New Roman" w:cs="Times New Roman"/>
          <w:sz w:val="28"/>
          <w:szCs w:val="20"/>
        </w:rPr>
        <w:lastRenderedPageBreak/>
        <w:t>Приложение 2</w:t>
      </w:r>
    </w:p>
    <w:p w14:paraId="6AED1829" w14:textId="77777777" w:rsidR="007D703D" w:rsidRPr="0019153D" w:rsidRDefault="007D703D" w:rsidP="00C801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14:paraId="26477A0C" w14:textId="1B3F6AB3" w:rsidR="00860B7C" w:rsidRPr="00981F2D" w:rsidRDefault="007D703D" w:rsidP="00860B7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А</w:t>
      </w:r>
      <w:r w:rsidR="00860B7C"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 xml:space="preserve">втономная некоммерческая образовательная организация </w:t>
      </w:r>
      <w:proofErr w:type="gramStart"/>
      <w:r w:rsidR="00860B7C"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высшего</w:t>
      </w:r>
      <w:proofErr w:type="gramEnd"/>
      <w:r w:rsidR="00860B7C"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 xml:space="preserve"> образования</w:t>
      </w:r>
    </w:p>
    <w:p w14:paraId="1F21E88A" w14:textId="77777777" w:rsidR="00860B7C" w:rsidRPr="00981F2D" w:rsidRDefault="00860B7C" w:rsidP="00860B7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Центросоюза Российской Федерации</w:t>
      </w: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br/>
        <w:t>«Сибирский университет потребительской кооперации»</w:t>
      </w:r>
    </w:p>
    <w:p w14:paraId="72E2C93A" w14:textId="77777777" w:rsidR="00860B7C" w:rsidRDefault="00860B7C" w:rsidP="00860B7C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14EA0C6" w14:textId="77777777" w:rsidR="00860B7C" w:rsidRPr="00981F2D" w:rsidRDefault="00860B7C" w:rsidP="00860B7C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81F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РАБОЧИЙ ГРАФИК И ИНДИВИДУАЛЬНОЕ ЗАДАНИЕ</w:t>
      </w:r>
    </w:p>
    <w:p w14:paraId="407A7238" w14:textId="77777777" w:rsidR="00860B7C" w:rsidRDefault="00860B7C" w:rsidP="00860B7C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</w:p>
    <w:p w14:paraId="347CA137" w14:textId="77777777" w:rsidR="00860B7C" w:rsidRDefault="00860B7C" w:rsidP="00860B7C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</w:p>
    <w:p w14:paraId="2C419C3D" w14:textId="77777777" w:rsidR="00860B7C" w:rsidRPr="00BF27EA" w:rsidRDefault="00860B7C" w:rsidP="00860B7C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6C13A128" w14:textId="77777777" w:rsidR="00860B7C" w:rsidRPr="00BF27EA" w:rsidRDefault="00860B7C" w:rsidP="00860B7C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14:paraId="481A62EF" w14:textId="77777777" w:rsidR="00860B7C" w:rsidRPr="00BC2C51" w:rsidRDefault="00860B7C" w:rsidP="00860B7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14:paraId="375237C7" w14:textId="77777777" w:rsidR="00860B7C" w:rsidRPr="00BC2C51" w:rsidRDefault="00860B7C" w:rsidP="00860B7C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683295AC" w14:textId="77777777" w:rsidR="00860B7C" w:rsidRPr="0056290F" w:rsidRDefault="00860B7C" w:rsidP="00860B7C">
      <w:pPr>
        <w:spacing w:after="0" w:line="240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</w:t>
      </w:r>
    </w:p>
    <w:p w14:paraId="77A4D327" w14:textId="77777777" w:rsidR="00860B7C" w:rsidRPr="00BC2C51" w:rsidRDefault="00860B7C" w:rsidP="00860B7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Кафедра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14:paraId="0945800C" w14:textId="77777777" w:rsidR="00860B7C" w:rsidRPr="00347A4D" w:rsidRDefault="00860B7C" w:rsidP="00860B7C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4A4E1005" w14:textId="77777777" w:rsidR="00860B7C" w:rsidRPr="00347A4D" w:rsidRDefault="00860B7C" w:rsidP="00860B7C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 w:rsidRPr="00347A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</w:t>
      </w:r>
    </w:p>
    <w:p w14:paraId="2FC96A7B" w14:textId="77777777" w:rsidR="00860B7C" w:rsidRPr="00347A4D" w:rsidRDefault="00860B7C" w:rsidP="00860B7C">
      <w:pPr>
        <w:widowControl w:val="0"/>
        <w:suppressAutoHyphens/>
        <w:spacing w:after="0" w:line="240" w:lineRule="auto"/>
        <w:ind w:left="2832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(код, наименование)</w:t>
      </w:r>
    </w:p>
    <w:p w14:paraId="5D06C247" w14:textId="77777777" w:rsidR="00860B7C" w:rsidRPr="00347A4D" w:rsidRDefault="00860B7C" w:rsidP="00860B7C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</w:t>
      </w:r>
    </w:p>
    <w:p w14:paraId="67581693" w14:textId="77777777" w:rsidR="00860B7C" w:rsidRPr="00347A4D" w:rsidRDefault="00860B7C" w:rsidP="00860B7C">
      <w:pPr>
        <w:widowControl w:val="0"/>
        <w:suppressAutoHyphens/>
        <w:spacing w:after="0" w:line="240" w:lineRule="auto"/>
        <w:ind w:left="3540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</w:t>
      </w:r>
      <w:r w:rsidRPr="00347A4D">
        <w:rPr>
          <w:rFonts w:ascii="Times New Roman" w:hAnsi="Times New Roman" w:cs="Times New Roman"/>
          <w:i/>
          <w:sz w:val="16"/>
          <w:szCs w:val="18"/>
        </w:rPr>
        <w:t>наименование)</w:t>
      </w:r>
    </w:p>
    <w:p w14:paraId="3966FE1D" w14:textId="77777777" w:rsidR="00860B7C" w:rsidRPr="0056290F" w:rsidRDefault="00860B7C" w:rsidP="00860B7C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14:paraId="3F2F69EA" w14:textId="77777777" w:rsidR="00860B7C" w:rsidRPr="00BF27EA" w:rsidRDefault="00860B7C" w:rsidP="00860B7C">
      <w:pPr>
        <w:numPr>
          <w:ilvl w:val="0"/>
          <w:numId w:val="20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практики с ____________</w:t>
      </w:r>
      <w:r w:rsidRPr="00BF27EA">
        <w:rPr>
          <w:rFonts w:ascii="Times New Roman" w:eastAsia="Calibri" w:hAnsi="Times New Roman" w:cs="Times New Roman"/>
          <w:color w:val="548DD4"/>
        </w:rPr>
        <w:t xml:space="preserve"> </w:t>
      </w:r>
      <w:r w:rsidRPr="00BF27EA">
        <w:rPr>
          <w:rFonts w:ascii="Times New Roman" w:eastAsia="Calibri" w:hAnsi="Times New Roman" w:cs="Times New Roman"/>
        </w:rPr>
        <w:t>по ______________________20___ г.</w:t>
      </w:r>
    </w:p>
    <w:p w14:paraId="18FF0582" w14:textId="77777777" w:rsidR="00860B7C" w:rsidRPr="00BF27EA" w:rsidRDefault="00860B7C" w:rsidP="00860B7C">
      <w:pPr>
        <w:numPr>
          <w:ilvl w:val="0"/>
          <w:numId w:val="20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Место прохождения практики ________________________________.</w:t>
      </w:r>
    </w:p>
    <w:p w14:paraId="0A831B5B" w14:textId="77777777" w:rsidR="00860B7C" w:rsidRPr="00BF27EA" w:rsidRDefault="00860B7C" w:rsidP="00860B7C">
      <w:pPr>
        <w:numPr>
          <w:ilvl w:val="0"/>
          <w:numId w:val="20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сдачи студентом отчёта ________________________________.</w:t>
      </w:r>
    </w:p>
    <w:p w14:paraId="62BD1E57" w14:textId="77777777" w:rsidR="00860B7C" w:rsidRPr="00BF27EA" w:rsidRDefault="00860B7C" w:rsidP="00860B7C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860B7C" w:rsidRPr="00BF27EA" w14:paraId="28294F20" w14:textId="77777777" w:rsidTr="00AA6DA5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1D6DC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C74F0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EEBD0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</w:tr>
      <w:tr w:rsidR="00860B7C" w:rsidRPr="00BF27EA" w14:paraId="1F75CAFF" w14:textId="77777777" w:rsidTr="00AA6DA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D39D1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FF3CD" w14:textId="77777777" w:rsidR="00860B7C" w:rsidRPr="00BF27EA" w:rsidRDefault="00860B7C" w:rsidP="00AA6DA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Инструктаж по охране труда, технике безопасности,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ственной санитарии и гигиены труда, а также правилам внутреннего расп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B006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B7C" w:rsidRPr="00BF27EA" w14:paraId="6B0E10F1" w14:textId="77777777" w:rsidTr="00AA6DA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969F0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D2BC" w14:textId="77777777" w:rsidR="00860B7C" w:rsidRPr="00BF27EA" w:rsidRDefault="00860B7C" w:rsidP="00AA6DA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5921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B7C" w:rsidRPr="00BF27EA" w14:paraId="79ECE154" w14:textId="77777777" w:rsidTr="00AA6DA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CD21C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26A9" w14:textId="77777777" w:rsidR="00860B7C" w:rsidRPr="00BF27EA" w:rsidRDefault="00860B7C" w:rsidP="00AA6DA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D47F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B7C" w:rsidRPr="00BF27EA" w14:paraId="0C8F7CED" w14:textId="77777777" w:rsidTr="00AA6DA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D4183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26" w:type="dxa"/>
            <w:vAlign w:val="center"/>
          </w:tcPr>
          <w:p w14:paraId="39170AF1" w14:textId="77777777" w:rsidR="00860B7C" w:rsidRPr="00BF27EA" w:rsidRDefault="00860B7C" w:rsidP="00AA6D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9CE9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B7C" w:rsidRPr="00BF27EA" w14:paraId="517F8F21" w14:textId="77777777" w:rsidTr="00AA6DA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B8413F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26" w:type="dxa"/>
            <w:vAlign w:val="center"/>
          </w:tcPr>
          <w:p w14:paraId="72AC1415" w14:textId="77777777" w:rsidR="00860B7C" w:rsidRPr="00BF27EA" w:rsidRDefault="00860B7C" w:rsidP="00AA6D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8B4FC1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B7C" w:rsidRPr="00BF27EA" w14:paraId="15893F20" w14:textId="77777777" w:rsidTr="00AA6DA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2D409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26" w:type="dxa"/>
            <w:vAlign w:val="center"/>
          </w:tcPr>
          <w:p w14:paraId="72AD1816" w14:textId="77777777" w:rsidR="00860B7C" w:rsidRPr="00BF27EA" w:rsidRDefault="00860B7C" w:rsidP="00AA6D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F462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B7C" w:rsidRPr="00BF27EA" w14:paraId="04CDBA3E" w14:textId="77777777" w:rsidTr="00AA6DA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7B47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26" w:type="dxa"/>
            <w:vAlign w:val="center"/>
          </w:tcPr>
          <w:p w14:paraId="4A5125AA" w14:textId="77777777" w:rsidR="00860B7C" w:rsidRPr="00BF27EA" w:rsidRDefault="00860B7C" w:rsidP="00AA6D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C08D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B7C" w:rsidRPr="00BF27EA" w14:paraId="73A435B3" w14:textId="77777777" w:rsidTr="00AA6DA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87E8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26" w:type="dxa"/>
            <w:vAlign w:val="center"/>
          </w:tcPr>
          <w:p w14:paraId="2260AFA4" w14:textId="77777777" w:rsidR="00860B7C" w:rsidRPr="00BF27EA" w:rsidRDefault="00860B7C" w:rsidP="00AA6D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F0AE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B7C" w:rsidRPr="00BF27EA" w14:paraId="641E538C" w14:textId="77777777" w:rsidTr="00AA6DA5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02D8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26" w:type="dxa"/>
            <w:vAlign w:val="center"/>
          </w:tcPr>
          <w:p w14:paraId="71530B2E" w14:textId="77777777" w:rsidR="00860B7C" w:rsidRPr="00BF27EA" w:rsidRDefault="00860B7C" w:rsidP="00AA6DA5">
            <w:pPr>
              <w:tabs>
                <w:tab w:val="left" w:pos="444"/>
              </w:tabs>
              <w:spacing w:after="0" w:line="238" w:lineRule="auto"/>
              <w:ind w:left="360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E783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B7C" w:rsidRPr="00BF27EA" w14:paraId="66CB0F62" w14:textId="77777777" w:rsidTr="00AA6DA5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FC38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F2CB" w14:textId="77777777" w:rsidR="00860B7C" w:rsidRPr="00D54FE4" w:rsidRDefault="00860B7C" w:rsidP="00AA6DA5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и систематизация полученной информации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r w:rsidRPr="0041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результатов анализа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данных.</w:t>
            </w:r>
            <w:r w:rsidRPr="00CE34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Оформление отчета по результатам практики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38BA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B7C" w:rsidRPr="00BF27EA" w14:paraId="46C80D75" w14:textId="77777777" w:rsidTr="00AA6DA5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1E50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9244" w14:textId="77777777" w:rsidR="00860B7C" w:rsidRPr="00D54FE4" w:rsidRDefault="00860B7C" w:rsidP="00AA6DA5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презентации к публичной защите отчета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252D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3B920BE" w14:textId="77777777" w:rsidR="00860B7C" w:rsidRPr="00BF27EA" w:rsidRDefault="00860B7C" w:rsidP="00860B7C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029C754" w14:textId="77777777" w:rsidR="00860B7C" w:rsidRDefault="00860B7C" w:rsidP="00860B7C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практик</w:t>
      </w:r>
    </w:p>
    <w:p w14:paraId="0DD0C519" w14:textId="77777777" w:rsidR="00860B7C" w:rsidRPr="00BF27EA" w:rsidRDefault="00860B7C" w:rsidP="00860B7C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от Университета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_____________________</w:t>
      </w:r>
      <w:r w:rsidRPr="00BF27EA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_________</w:t>
      </w:r>
    </w:p>
    <w:p w14:paraId="1D2612FF" w14:textId="77777777" w:rsidR="00860B7C" w:rsidRPr="00BF27EA" w:rsidRDefault="00860B7C" w:rsidP="00860B7C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</w:t>
      </w:r>
      <w:r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(фамилия, имя, отчество)          (подпись)                 (дата)</w:t>
      </w:r>
    </w:p>
    <w:p w14:paraId="58B37BFB" w14:textId="77777777" w:rsidR="00860B7C" w:rsidRDefault="00860B7C" w:rsidP="00860B7C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8A820A0" w14:textId="77777777" w:rsidR="00860B7C" w:rsidRPr="00BF27EA" w:rsidRDefault="00860B7C" w:rsidP="00860B7C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Задание принял к исполнению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____________________   ____________  __________</w:t>
      </w:r>
    </w:p>
    <w:p w14:paraId="64F88F29" w14:textId="77777777" w:rsidR="00860B7C" w:rsidRPr="00BF27EA" w:rsidRDefault="00860B7C" w:rsidP="00860B7C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                                               </w:t>
      </w: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  <w:t xml:space="preserve">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>(фамилия, имя, отчество)                 (подпись)                (дата)</w:t>
      </w:r>
    </w:p>
    <w:p w14:paraId="2E990D9C" w14:textId="77777777" w:rsidR="00860B7C" w:rsidRPr="00BF27EA" w:rsidRDefault="00860B7C" w:rsidP="00860B7C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4DD5FB4" w14:textId="77777777" w:rsidR="00860B7C" w:rsidRDefault="00860B7C" w:rsidP="00860B7C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</w:p>
    <w:p w14:paraId="0416C14E" w14:textId="77777777" w:rsidR="00AA6DA5" w:rsidRDefault="00AA6DA5" w:rsidP="00860B7C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</w:p>
    <w:p w14:paraId="78027053" w14:textId="77777777" w:rsidR="00AA6DA5" w:rsidRDefault="00AA6DA5" w:rsidP="00860B7C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</w:p>
    <w:p w14:paraId="0BAD4274" w14:textId="77777777" w:rsidR="00860B7C" w:rsidRDefault="00860B7C" w:rsidP="00860B7C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  <w:r>
        <w:rPr>
          <w:rFonts w:ascii="Times New Roman" w:hAnsi="Times New Roman" w:cs="Times New Roman"/>
          <w:i/>
          <w:sz w:val="20"/>
          <w:szCs w:val="21"/>
        </w:rPr>
        <w:t>Примечание:</w:t>
      </w:r>
    </w:p>
    <w:p w14:paraId="10DB0940" w14:textId="77777777" w:rsidR="0054727F" w:rsidRPr="003D1E56" w:rsidRDefault="00860B7C" w:rsidP="003A00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18"/>
        </w:rPr>
      </w:pPr>
      <w:r w:rsidRPr="002827EB">
        <w:rPr>
          <w:rFonts w:ascii="Times New Roman" w:hAnsi="Times New Roman" w:cs="Times New Roman"/>
          <w:i/>
          <w:sz w:val="20"/>
          <w:szCs w:val="21"/>
        </w:rPr>
        <w:t>1. Подчеркивание и подстрочные надписи в д</w:t>
      </w:r>
      <w:r>
        <w:rPr>
          <w:rFonts w:ascii="Times New Roman" w:hAnsi="Times New Roman" w:cs="Times New Roman"/>
          <w:i/>
          <w:sz w:val="20"/>
          <w:szCs w:val="21"/>
        </w:rPr>
        <w:t>окументе</w:t>
      </w:r>
      <w:r w:rsidRPr="002827EB">
        <w:rPr>
          <w:rFonts w:ascii="Times New Roman" w:hAnsi="Times New Roman" w:cs="Times New Roman"/>
          <w:i/>
          <w:sz w:val="20"/>
          <w:szCs w:val="21"/>
        </w:rPr>
        <w:t xml:space="preserve"> не выполняются</w:t>
      </w:r>
    </w:p>
    <w:p w14:paraId="3DFE9D10" w14:textId="77777777" w:rsidR="0054727F" w:rsidRPr="0019153D" w:rsidRDefault="0054727F" w:rsidP="003A00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18"/>
        </w:rPr>
      </w:pPr>
    </w:p>
    <w:p w14:paraId="6BDC4D38" w14:textId="77777777" w:rsidR="0054727F" w:rsidRPr="0065659F" w:rsidRDefault="0054727F" w:rsidP="0054727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9153D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3</w:t>
      </w:r>
    </w:p>
    <w:p w14:paraId="7D8B5873" w14:textId="77777777" w:rsidR="0065659F" w:rsidRPr="00BF27EA" w:rsidRDefault="0065659F" w:rsidP="0065659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ДНЕВНИК ПРАКТИКИ</w:t>
      </w:r>
    </w:p>
    <w:p w14:paraId="65CD1E66" w14:textId="77777777" w:rsidR="0065659F" w:rsidRDefault="0065659F" w:rsidP="0065659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</w:p>
    <w:p w14:paraId="09141B2E" w14:textId="77777777" w:rsidR="0065659F" w:rsidRPr="00BF27EA" w:rsidRDefault="0065659F" w:rsidP="0065659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63636B4E" w14:textId="77777777" w:rsidR="0065659F" w:rsidRPr="00B640BE" w:rsidRDefault="0065659F" w:rsidP="0065659F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16"/>
          <w:szCs w:val="24"/>
          <w:lang w:eastAsia="ru-RU"/>
        </w:rPr>
      </w:pPr>
    </w:p>
    <w:p w14:paraId="781886FE" w14:textId="45B8DAD2" w:rsidR="0065659F" w:rsidRPr="00BF27EA" w:rsidRDefault="0065659F" w:rsidP="0065659F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  <w:r w:rsidR="00AA6DA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14:paraId="5FFFC18C" w14:textId="6BF0A8E1" w:rsidR="0065659F" w:rsidRPr="00BC2C51" w:rsidRDefault="0065659F" w:rsidP="0065659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  <w:r w:rsidR="00AA6DA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</w:t>
      </w:r>
    </w:p>
    <w:p w14:paraId="71B0FAB0" w14:textId="77777777" w:rsidR="0065659F" w:rsidRPr="00BC2C51" w:rsidRDefault="0065659F" w:rsidP="0065659F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2D8E222E" w14:textId="2ECE4020" w:rsidR="0065659F" w:rsidRPr="0056290F" w:rsidRDefault="0065659F" w:rsidP="0065659F">
      <w:pPr>
        <w:spacing w:after="0" w:line="264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</w:t>
      </w:r>
      <w:r w:rsidR="00AA6DA5">
        <w:rPr>
          <w:rFonts w:ascii="Times New Roman" w:hAnsi="Times New Roman" w:cs="Times New Roman"/>
        </w:rPr>
        <w:t>_____________________________________________</w:t>
      </w:r>
      <w:r>
        <w:rPr>
          <w:rFonts w:ascii="Times New Roman" w:hAnsi="Times New Roman" w:cs="Times New Roman"/>
        </w:rPr>
        <w:t>_</w:t>
      </w:r>
    </w:p>
    <w:p w14:paraId="40C21C72" w14:textId="454CA395" w:rsidR="0065659F" w:rsidRPr="00BC2C51" w:rsidRDefault="0065659F" w:rsidP="0065659F">
      <w:pPr>
        <w:shd w:val="clear" w:color="auto" w:fill="FFFFFF"/>
        <w:spacing w:after="0" w:line="264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Кафедра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  <w:r w:rsidR="00AA6DA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</w:t>
      </w:r>
    </w:p>
    <w:p w14:paraId="71CA242B" w14:textId="77777777" w:rsidR="0065659F" w:rsidRPr="00347A4D" w:rsidRDefault="0065659F" w:rsidP="0065659F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72DA6EE4" w14:textId="6C89CF51" w:rsidR="0065659F" w:rsidRPr="00347A4D" w:rsidRDefault="0065659F" w:rsidP="0065659F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 w:rsidRPr="00347A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</w:t>
      </w:r>
      <w:r w:rsidR="00AA6DA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</w:t>
      </w:r>
      <w:r w:rsidRPr="00347A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</w:t>
      </w:r>
    </w:p>
    <w:p w14:paraId="40DD28F9" w14:textId="77777777" w:rsidR="0065659F" w:rsidRPr="00347A4D" w:rsidRDefault="0065659F" w:rsidP="0065659F">
      <w:pPr>
        <w:widowControl w:val="0"/>
        <w:suppressAutoHyphens/>
        <w:spacing w:after="0" w:line="240" w:lineRule="auto"/>
        <w:ind w:left="2832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(код, наименование)</w:t>
      </w:r>
    </w:p>
    <w:p w14:paraId="7F79B3F1" w14:textId="69889119" w:rsidR="0065659F" w:rsidRPr="00347A4D" w:rsidRDefault="0065659F" w:rsidP="0065659F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</w:t>
      </w:r>
      <w:r w:rsidR="00AA6DA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</w:t>
      </w:r>
      <w:r w:rsidRPr="00347A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</w:t>
      </w:r>
    </w:p>
    <w:p w14:paraId="7AF91C6F" w14:textId="77777777" w:rsidR="0065659F" w:rsidRPr="00347A4D" w:rsidRDefault="0065659F" w:rsidP="0065659F">
      <w:pPr>
        <w:widowControl w:val="0"/>
        <w:suppressAutoHyphens/>
        <w:spacing w:after="0" w:line="240" w:lineRule="auto"/>
        <w:ind w:left="3540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</w:t>
      </w:r>
      <w:r w:rsidRPr="00347A4D">
        <w:rPr>
          <w:rFonts w:ascii="Times New Roman" w:hAnsi="Times New Roman" w:cs="Times New Roman"/>
          <w:i/>
          <w:sz w:val="16"/>
          <w:szCs w:val="18"/>
        </w:rPr>
        <w:t>наименование)</w:t>
      </w:r>
    </w:p>
    <w:p w14:paraId="41C4C024" w14:textId="77777777" w:rsidR="0065659F" w:rsidRDefault="0065659F" w:rsidP="0065659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40BFB9F" w14:textId="345A0065" w:rsidR="0065659F" w:rsidRPr="00BF27EA" w:rsidRDefault="0065659F" w:rsidP="0065659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Место прохождения практики ___________________________</w:t>
      </w:r>
      <w:r w:rsidR="00AA6DA5">
        <w:rPr>
          <w:rFonts w:ascii="Times New Roman" w:eastAsia="Calibri" w:hAnsi="Times New Roman" w:cs="Times New Roman"/>
          <w:sz w:val="24"/>
          <w:szCs w:val="24"/>
          <w:lang w:eastAsia="ru-RU"/>
        </w:rPr>
        <w:t>____________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</w:t>
      </w:r>
    </w:p>
    <w:p w14:paraId="4AC0D4BC" w14:textId="77777777" w:rsidR="0065659F" w:rsidRDefault="0065659F" w:rsidP="0065659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Сроки практики: с ______________ по ________________ 20__ г.</w:t>
      </w:r>
    </w:p>
    <w:p w14:paraId="7BCDF1F6" w14:textId="77777777" w:rsidR="00AA6DA5" w:rsidRPr="00BF27EA" w:rsidRDefault="00AA6DA5" w:rsidP="0065659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65659F" w:rsidRPr="00BF27EA" w14:paraId="2D67DF1D" w14:textId="77777777" w:rsidTr="00AA6DA5">
        <w:tc>
          <w:tcPr>
            <w:tcW w:w="808" w:type="dxa"/>
            <w:shd w:val="clear" w:color="auto" w:fill="auto"/>
            <w:vAlign w:val="center"/>
          </w:tcPr>
          <w:p w14:paraId="62ADFF32" w14:textId="77777777" w:rsidR="0065659F" w:rsidRPr="00BF27EA" w:rsidRDefault="0065659F" w:rsidP="00AA6DA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14:paraId="48240545" w14:textId="77777777" w:rsidR="0065659F" w:rsidRPr="00BF27EA" w:rsidRDefault="0065659F" w:rsidP="00AA6DA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этапа практики</w:t>
            </w:r>
          </w:p>
          <w:p w14:paraId="28EAF552" w14:textId="77777777" w:rsidR="0065659F" w:rsidRPr="00BF27EA" w:rsidRDefault="0065659F" w:rsidP="00AA6DA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(в соответствии с 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график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инд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видуальн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задание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D208AE" w14:textId="77777777" w:rsidR="0065659F" w:rsidRPr="00BF27EA" w:rsidRDefault="0065659F" w:rsidP="00AA6DA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14:paraId="0CA3D667" w14:textId="77777777" w:rsidR="0065659F" w:rsidRPr="00BF27EA" w:rsidRDefault="0065659F" w:rsidP="00AA6DA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127" w:type="dxa"/>
            <w:vAlign w:val="center"/>
          </w:tcPr>
          <w:p w14:paraId="0464E312" w14:textId="77777777" w:rsidR="0065659F" w:rsidRPr="00E206B1" w:rsidRDefault="0065659F" w:rsidP="00AA6DA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Отметка руков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дителя практики о выполнении</w:t>
            </w:r>
            <w:r w:rsidRPr="00E206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полнено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не выполнено)</w:t>
            </w:r>
          </w:p>
        </w:tc>
      </w:tr>
      <w:tr w:rsidR="0065659F" w:rsidRPr="00BF27EA" w14:paraId="54B9D316" w14:textId="77777777" w:rsidTr="00AA6DA5">
        <w:trPr>
          <w:trHeight w:val="309"/>
        </w:trPr>
        <w:tc>
          <w:tcPr>
            <w:tcW w:w="808" w:type="dxa"/>
            <w:shd w:val="clear" w:color="auto" w:fill="auto"/>
          </w:tcPr>
          <w:p w14:paraId="04E73082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343C9DF4" w14:textId="77777777" w:rsidR="0065659F" w:rsidRPr="00BF27EA" w:rsidRDefault="0065659F" w:rsidP="00AA6DA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Инструктаж по охране труда, технике безопасн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14:paraId="1484725C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3823E94C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5659F" w:rsidRPr="00BF27EA" w14:paraId="73085984" w14:textId="77777777" w:rsidTr="00AA6DA5">
        <w:trPr>
          <w:trHeight w:val="372"/>
        </w:trPr>
        <w:tc>
          <w:tcPr>
            <w:tcW w:w="808" w:type="dxa"/>
            <w:shd w:val="clear" w:color="auto" w:fill="auto"/>
          </w:tcPr>
          <w:p w14:paraId="77E3E1F5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7C607494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1B654648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1745FD05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5659F" w:rsidRPr="00BF27EA" w14:paraId="525F1F1A" w14:textId="77777777" w:rsidTr="00AA6DA5">
        <w:trPr>
          <w:trHeight w:val="264"/>
        </w:trPr>
        <w:tc>
          <w:tcPr>
            <w:tcW w:w="808" w:type="dxa"/>
            <w:shd w:val="clear" w:color="auto" w:fill="auto"/>
          </w:tcPr>
          <w:p w14:paraId="225F1FB5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365014E2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393DE96F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17311E2B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5659F" w:rsidRPr="00BF27EA" w14:paraId="52283F1D" w14:textId="77777777" w:rsidTr="00AA6DA5">
        <w:trPr>
          <w:trHeight w:val="339"/>
        </w:trPr>
        <w:tc>
          <w:tcPr>
            <w:tcW w:w="808" w:type="dxa"/>
            <w:shd w:val="clear" w:color="auto" w:fill="auto"/>
          </w:tcPr>
          <w:p w14:paraId="26390D3A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75BD294F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74E6A139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4EC40CB4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5659F" w:rsidRPr="00BF27EA" w14:paraId="674ED4AE" w14:textId="77777777" w:rsidTr="00AA6DA5">
        <w:trPr>
          <w:trHeight w:val="260"/>
        </w:trPr>
        <w:tc>
          <w:tcPr>
            <w:tcW w:w="808" w:type="dxa"/>
            <w:shd w:val="clear" w:color="auto" w:fill="auto"/>
          </w:tcPr>
          <w:p w14:paraId="6D0A20B0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3894E205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42AFAAD0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6838D4F6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5659F" w:rsidRPr="00BF27EA" w14:paraId="2D910D43" w14:textId="77777777" w:rsidTr="00AA6DA5">
        <w:trPr>
          <w:trHeight w:val="321"/>
        </w:trPr>
        <w:tc>
          <w:tcPr>
            <w:tcW w:w="808" w:type="dxa"/>
            <w:shd w:val="clear" w:color="auto" w:fill="auto"/>
          </w:tcPr>
          <w:p w14:paraId="564205F4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3DEB4D50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0701D094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6BAB816C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14:paraId="30B69516" w14:textId="77777777" w:rsidR="0065659F" w:rsidRPr="00BF27EA" w:rsidRDefault="0065659F" w:rsidP="0065659F">
      <w:pPr>
        <w:spacing w:after="0" w:line="216" w:lineRule="auto"/>
        <w:rPr>
          <w:rFonts w:ascii="Times New Roman" w:eastAsia="Calibri" w:hAnsi="Times New Roman" w:cs="Times New Roman"/>
          <w:lang w:eastAsia="ru-RU"/>
        </w:rPr>
      </w:pPr>
    </w:p>
    <w:p w14:paraId="67824D59" w14:textId="77777777" w:rsidR="0065659F" w:rsidRPr="00BF27EA" w:rsidRDefault="0065659F" w:rsidP="0065659F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20"/>
        </w:rPr>
      </w:pPr>
      <w:r w:rsidRPr="00BF27EA">
        <w:rPr>
          <w:rFonts w:ascii="Times New Roman" w:eastAsia="Calibri" w:hAnsi="Times New Roman" w:cs="Times New Roman"/>
          <w:sz w:val="20"/>
        </w:rPr>
        <w:t>Выписка из журнала вводного инструктажа _________________________________________</w:t>
      </w:r>
    </w:p>
    <w:p w14:paraId="0CDE3FCE" w14:textId="77777777" w:rsidR="0065659F" w:rsidRPr="00BF27EA" w:rsidRDefault="0065659F" w:rsidP="0065659F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4"/>
        </w:rPr>
      </w:pP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  <w:t>(наименование организации)</w:t>
      </w:r>
    </w:p>
    <w:p w14:paraId="4542679A" w14:textId="77777777" w:rsidR="0065659F" w:rsidRPr="00BF27EA" w:rsidRDefault="0065659F" w:rsidP="0065659F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0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65659F" w:rsidRPr="00BF27EA" w14:paraId="255C20DF" w14:textId="77777777" w:rsidTr="00AA6DA5">
        <w:tc>
          <w:tcPr>
            <w:tcW w:w="1275" w:type="dxa"/>
            <w:vAlign w:val="center"/>
          </w:tcPr>
          <w:p w14:paraId="1F8D4767" w14:textId="77777777" w:rsidR="0065659F" w:rsidRPr="00BF27EA" w:rsidRDefault="0065659F" w:rsidP="00AA6D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4203" w:type="dxa"/>
            <w:vAlign w:val="center"/>
          </w:tcPr>
          <w:p w14:paraId="09F906B3" w14:textId="77777777" w:rsidR="0065659F" w:rsidRPr="00BF27EA" w:rsidRDefault="0065659F" w:rsidP="00AA6D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 xml:space="preserve">ФИО </w:t>
            </w:r>
            <w:proofErr w:type="gramStart"/>
            <w:r>
              <w:rPr>
                <w:rFonts w:ascii="Times New Roman" w:eastAsia="Calibri" w:hAnsi="Times New Roman" w:cs="Times New Roman"/>
              </w:rPr>
              <w:t>инструктирующего</w:t>
            </w:r>
            <w:proofErr w:type="gramEnd"/>
          </w:p>
        </w:tc>
        <w:tc>
          <w:tcPr>
            <w:tcW w:w="1834" w:type="dxa"/>
          </w:tcPr>
          <w:p w14:paraId="3182B10F" w14:textId="77777777" w:rsidR="0065659F" w:rsidRDefault="0065659F" w:rsidP="00AA6D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Подпись</w:t>
            </w:r>
          </w:p>
          <w:p w14:paraId="7DCF507B" w14:textId="77777777" w:rsidR="0065659F" w:rsidRPr="00BF27EA" w:rsidRDefault="0065659F" w:rsidP="00AA6D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835" w:type="dxa"/>
          </w:tcPr>
          <w:p w14:paraId="154F7C31" w14:textId="77777777" w:rsidR="0065659F" w:rsidRPr="00BF27EA" w:rsidRDefault="0065659F" w:rsidP="00AA6D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Подпись </w:t>
            </w:r>
            <w:proofErr w:type="gramStart"/>
            <w:r>
              <w:rPr>
                <w:rFonts w:ascii="Times New Roman" w:eastAsia="Calibri" w:hAnsi="Times New Roman" w:cs="Times New Roman"/>
              </w:rPr>
              <w:t>инстру</w:t>
            </w:r>
            <w:r>
              <w:rPr>
                <w:rFonts w:ascii="Times New Roman" w:eastAsia="Calibri" w:hAnsi="Times New Roman" w:cs="Times New Roman"/>
              </w:rPr>
              <w:t>к</w:t>
            </w:r>
            <w:r>
              <w:rPr>
                <w:rFonts w:ascii="Times New Roman" w:eastAsia="Calibri" w:hAnsi="Times New Roman" w:cs="Times New Roman"/>
              </w:rPr>
              <w:t>тируемого</w:t>
            </w:r>
            <w:proofErr w:type="gramEnd"/>
          </w:p>
        </w:tc>
      </w:tr>
      <w:tr w:rsidR="0065659F" w:rsidRPr="00BF27EA" w14:paraId="211919C3" w14:textId="77777777" w:rsidTr="00AA6DA5">
        <w:tc>
          <w:tcPr>
            <w:tcW w:w="1275" w:type="dxa"/>
          </w:tcPr>
          <w:p w14:paraId="5A65BFE9" w14:textId="77777777" w:rsidR="0065659F" w:rsidRPr="00BF27EA" w:rsidRDefault="0065659F" w:rsidP="00AA6D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3" w:type="dxa"/>
          </w:tcPr>
          <w:p w14:paraId="0C8030A1" w14:textId="77777777" w:rsidR="0065659F" w:rsidRPr="00BF27EA" w:rsidRDefault="0065659F" w:rsidP="00AA6D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5" w:type="dxa"/>
          </w:tcPr>
          <w:p w14:paraId="2CD641F1" w14:textId="77777777" w:rsidR="0065659F" w:rsidRPr="00BF27EA" w:rsidRDefault="0065659F" w:rsidP="00AA6D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4" w:type="dxa"/>
          </w:tcPr>
          <w:p w14:paraId="32AC8FE5" w14:textId="77777777" w:rsidR="0065659F" w:rsidRPr="00BF27EA" w:rsidRDefault="0065659F" w:rsidP="00AA6D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5AFE11F3" w14:textId="77777777" w:rsidR="0065659F" w:rsidRPr="00BF27EA" w:rsidRDefault="0065659F" w:rsidP="0065659F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</w:rPr>
      </w:pPr>
    </w:p>
    <w:p w14:paraId="1AC38AF7" w14:textId="77777777" w:rsidR="00AA6DA5" w:rsidRDefault="00AA6DA5" w:rsidP="00AA6DA5">
      <w:pPr>
        <w:pStyle w:val="11"/>
        <w:tabs>
          <w:tab w:val="clear" w:pos="0"/>
          <w:tab w:val="left" w:pos="175"/>
        </w:tabs>
        <w:jc w:val="both"/>
        <w:rPr>
          <w:spacing w:val="1"/>
        </w:rPr>
      </w:pPr>
    </w:p>
    <w:p w14:paraId="54CB679C" w14:textId="11663A6B" w:rsidR="0065659F" w:rsidRDefault="00AA6DA5" w:rsidP="00AA6DA5">
      <w:pPr>
        <w:pStyle w:val="11"/>
        <w:tabs>
          <w:tab w:val="clear" w:pos="0"/>
          <w:tab w:val="left" w:pos="175"/>
        </w:tabs>
        <w:jc w:val="both"/>
        <w:rPr>
          <w:sz w:val="16"/>
          <w:szCs w:val="16"/>
        </w:rPr>
      </w:pPr>
      <w:r>
        <w:rPr>
          <w:spacing w:val="1"/>
        </w:rPr>
        <w:t>__________________________       ______________       ___________</w:t>
      </w:r>
      <w:r>
        <w:rPr>
          <w:spacing w:val="1"/>
        </w:rPr>
        <w:br/>
      </w:r>
      <w:r>
        <w:rPr>
          <w:i/>
          <w:spacing w:val="1"/>
          <w:sz w:val="16"/>
          <w:szCs w:val="16"/>
        </w:rPr>
        <w:t>(</w:t>
      </w:r>
      <w:r w:rsidRPr="002E2834">
        <w:rPr>
          <w:i/>
          <w:spacing w:val="1"/>
          <w:sz w:val="16"/>
          <w:szCs w:val="16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</w:rPr>
        <w:t>)</w:t>
      </w:r>
      <w:r w:rsidRPr="002E2834">
        <w:rPr>
          <w:spacing w:val="1"/>
          <w:sz w:val="16"/>
          <w:szCs w:val="16"/>
        </w:rPr>
        <w:t xml:space="preserve">  </w:t>
      </w:r>
      <w:r w:rsidRPr="002E2834">
        <w:rPr>
          <w:i/>
          <w:spacing w:val="1"/>
          <w:sz w:val="16"/>
          <w:szCs w:val="16"/>
        </w:rPr>
        <w:t xml:space="preserve">                                 (подпись)                               </w:t>
      </w:r>
      <w:r>
        <w:rPr>
          <w:i/>
          <w:spacing w:val="1"/>
          <w:sz w:val="16"/>
          <w:szCs w:val="16"/>
        </w:rPr>
        <w:t xml:space="preserve">      </w:t>
      </w:r>
      <w:r w:rsidRPr="002E2834">
        <w:rPr>
          <w:i/>
          <w:spacing w:val="1"/>
          <w:sz w:val="16"/>
          <w:szCs w:val="16"/>
        </w:rPr>
        <w:t>(И.О. Фамилия</w:t>
      </w:r>
      <w:r w:rsidRPr="0059027E">
        <w:rPr>
          <w:i/>
          <w:spacing w:val="1"/>
          <w:sz w:val="18"/>
          <w:szCs w:val="18"/>
        </w:rPr>
        <w:t>)</w:t>
      </w:r>
    </w:p>
    <w:p w14:paraId="1A52AA3C" w14:textId="77777777" w:rsidR="0065659F" w:rsidRDefault="0065659F" w:rsidP="0065659F">
      <w:pPr>
        <w:pStyle w:val="11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14:paraId="33FB46D8" w14:textId="77777777" w:rsidR="0065659F" w:rsidRDefault="0065659F" w:rsidP="0054727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9DBDD2F" w14:textId="77777777" w:rsidR="00181B01" w:rsidRDefault="00181B01" w:rsidP="0054727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2C12466" w14:textId="77777777" w:rsidR="00181B01" w:rsidRDefault="00181B01" w:rsidP="0054727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69E2C1A" w14:textId="77777777" w:rsidR="00181B01" w:rsidRDefault="00181B01" w:rsidP="0054727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D0ED37C" w14:textId="77777777" w:rsidR="00181B01" w:rsidRDefault="00181B01" w:rsidP="0054727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CD4276C" w14:textId="77777777" w:rsidR="00181B01" w:rsidRDefault="00181B01" w:rsidP="0054727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1F918E1" w14:textId="77777777" w:rsidR="00181B01" w:rsidRPr="00181B01" w:rsidRDefault="00181B01" w:rsidP="0054727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9D98BEF" w14:textId="77777777" w:rsidR="0054727F" w:rsidRPr="0019153D" w:rsidRDefault="0054727F" w:rsidP="00547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lang w:eastAsia="ru-RU"/>
        </w:rPr>
      </w:pPr>
    </w:p>
    <w:p w14:paraId="39DA23E5" w14:textId="77777777" w:rsidR="0065659F" w:rsidRPr="0065659F" w:rsidRDefault="0065659F" w:rsidP="0065659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</w:pPr>
      <w:bookmarkStart w:id="7" w:name="_Hlk90655134"/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lastRenderedPageBreak/>
        <w:t>Приложение 4</w:t>
      </w:r>
    </w:p>
    <w:p w14:paraId="009FDA64" w14:textId="77777777" w:rsidR="003D1E56" w:rsidRDefault="003D1E56" w:rsidP="003D1E5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t>Отзыв</w:t>
      </w: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br/>
      </w:r>
    </w:p>
    <w:p w14:paraId="0F89EBC6" w14:textId="77777777" w:rsidR="003D1E56" w:rsidRPr="00BF27EA" w:rsidRDefault="003D1E56" w:rsidP="003D1E5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Обучающийся 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АНОО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ВО</w:t>
      </w:r>
      <w:proofErr w:type="gramEnd"/>
      <w:r w:rsidRPr="00657641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потребительской кооперации» 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</w:t>
      </w:r>
    </w:p>
    <w:p w14:paraId="3926BC4F" w14:textId="77777777" w:rsidR="003D1E56" w:rsidRPr="00BF27EA" w:rsidRDefault="003D1E56" w:rsidP="003D1E56">
      <w:pPr>
        <w:tabs>
          <w:tab w:val="left" w:pos="1843"/>
        </w:tabs>
        <w:spacing w:after="0" w:line="312" w:lineRule="auto"/>
        <w:ind w:firstLine="4536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14:paraId="1E12FC94" w14:textId="77777777" w:rsidR="003D1E56" w:rsidRPr="00BF27EA" w:rsidRDefault="003D1E56" w:rsidP="003D1E56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 факультета, __курса,</w:t>
      </w:r>
    </w:p>
    <w:p w14:paraId="59707BB4" w14:textId="77777777" w:rsidR="003D1E56" w:rsidRPr="00BF27EA" w:rsidRDefault="003D1E56" w:rsidP="003D1E5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________________________________________________________________________________</w:t>
      </w:r>
    </w:p>
    <w:p w14:paraId="4B467C3C" w14:textId="77777777" w:rsidR="003D1E56" w:rsidRPr="00BF27EA" w:rsidRDefault="003D1E56" w:rsidP="003D1E56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14:paraId="6A18ED73" w14:textId="77777777" w:rsidR="003D1E56" w:rsidRDefault="003D1E56" w:rsidP="003D1E5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 xml:space="preserve">проходил (а) </w:t>
      </w:r>
      <w:r>
        <w:rPr>
          <w:rFonts w:ascii="Times New Roman" w:eastAsia="Times New Roman" w:hAnsi="Times New Roman" w:cs="Times New Roman"/>
          <w:i/>
          <w:spacing w:val="1"/>
          <w:lang w:eastAsia="ru-RU"/>
        </w:rPr>
        <w:t>________________________________________________________________</w:t>
      </w:r>
    </w:p>
    <w:p w14:paraId="595A44F2" w14:textId="77777777" w:rsidR="003D1E56" w:rsidRPr="003F3673" w:rsidRDefault="003D1E56" w:rsidP="003D1E56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</w:p>
    <w:p w14:paraId="7713CE87" w14:textId="77777777" w:rsidR="003D1E56" w:rsidRPr="00BF27EA" w:rsidRDefault="003D1E56" w:rsidP="003D1E5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lang w:eastAsia="ru-RU"/>
        </w:rPr>
        <w:t xml:space="preserve"> 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в __________________________________________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_______________________________</w:t>
      </w:r>
    </w:p>
    <w:p w14:paraId="4DE71058" w14:textId="77777777" w:rsidR="003D1E56" w:rsidRPr="00BF27EA" w:rsidRDefault="003D1E56" w:rsidP="003D1E5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BF27EA"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14:paraId="346AF130" w14:textId="77777777" w:rsidR="003D1E56" w:rsidRDefault="003D1E56" w:rsidP="003D1E56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05B38386" w14:textId="77777777" w:rsidR="003D1E56" w:rsidRDefault="003D1E56" w:rsidP="003D1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прохождения практики и выполнения заданий </w:t>
      </w:r>
      <w:proofErr w:type="gramStart"/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придерживался (не придерживался) рабочего графика и индивидуального задания, ответственно (недост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 ответственно, неответственно) относился к поставленным задачам, последовательно (не системно) решал 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2C9714A" w14:textId="77777777" w:rsidR="003D1E56" w:rsidRPr="00F13364" w:rsidRDefault="003D1E56" w:rsidP="003D1E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3D1E56" w:rsidRPr="00CB64B8" w14:paraId="328F2874" w14:textId="77777777" w:rsidTr="00AA6DA5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0BF3E9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E4D3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3D1E56" w:rsidRPr="00CB64B8" w14:paraId="6D70D641" w14:textId="77777777" w:rsidTr="00AA6DA5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ADA7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AC65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7889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CB14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97A7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D1E56" w:rsidRPr="00CB64B8" w14:paraId="264F1587" w14:textId="77777777" w:rsidTr="00AA6DA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6DBB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6AFD" w14:textId="77777777" w:rsidR="003D1E56" w:rsidRPr="00CB64B8" w:rsidRDefault="003D1E56" w:rsidP="00AA6D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теоретической подготовленн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сти студента к прохождению практич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2D66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7273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A228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C674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E56" w:rsidRPr="00CB64B8" w14:paraId="147DBBF0" w14:textId="77777777" w:rsidTr="00AA6DA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9729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E5CB" w14:textId="77777777" w:rsidR="003D1E56" w:rsidRPr="00CB64B8" w:rsidRDefault="003D1E56" w:rsidP="00AA6D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9E26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E5F4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ACCB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91A2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E56" w:rsidRPr="00CB64B8" w14:paraId="0EBB7519" w14:textId="77777777" w:rsidTr="00AA6DA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8FA0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B1C3" w14:textId="77777777" w:rsidR="003D1E56" w:rsidRPr="00CB64B8" w:rsidRDefault="003D1E56" w:rsidP="00AA6D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Умение правильно определять и эффе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4800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10BF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6D0A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0A00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E56" w:rsidRPr="00CB64B8" w14:paraId="6185E409" w14:textId="77777777" w:rsidTr="00AA6DA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046B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4986" w14:textId="77777777" w:rsidR="003D1E56" w:rsidRPr="00CB64B8" w:rsidRDefault="003D1E56" w:rsidP="00AA6D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Самостоятельность при выполнении з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6C8E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3304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F977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4257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E56" w:rsidRPr="00CB64B8" w14:paraId="71AAB6BB" w14:textId="77777777" w:rsidTr="00AA6DA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24B4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FBC3" w14:textId="77777777" w:rsidR="003D1E56" w:rsidRPr="00CB64B8" w:rsidRDefault="003D1E56" w:rsidP="00AA6D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30AB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FF3D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AF4F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561F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E56" w:rsidRPr="00CB64B8" w14:paraId="5EC7D8BE" w14:textId="77777777" w:rsidTr="00AA6DA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0B1C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0FA9" w14:textId="77777777" w:rsidR="003D1E56" w:rsidRPr="00CB64B8" w:rsidRDefault="003D1E56" w:rsidP="00AA6D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7BBE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0E72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374F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89F9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E56" w:rsidRPr="00CB64B8" w14:paraId="63C0F0C9" w14:textId="77777777" w:rsidTr="00AA6DA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CF36" w14:textId="77777777" w:rsidR="003D1E56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0A75" w14:textId="77777777" w:rsidR="003D1E56" w:rsidRPr="00CF2DA0" w:rsidRDefault="003D1E56" w:rsidP="00AA6D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облюдение требований к оформлению дневника прохождения  практики, правил русского языка и использования профе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сиональной терминологии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FB0D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05AD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A387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382E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E56" w:rsidRPr="00CB64B8" w14:paraId="3A00F019" w14:textId="77777777" w:rsidTr="00AA6DA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3212" w14:textId="77777777" w:rsidR="003D1E56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E1B0" w14:textId="77777777" w:rsidR="003D1E56" w:rsidRPr="00CF2DA0" w:rsidRDefault="003D1E56" w:rsidP="00AA6D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оответствие дневника прохождения практики, отчета выполняемым заданиям, полнота и точность отражения в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 xml:space="preserve"> св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дений о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EE3C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50B6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1297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CE60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107C3E6" w14:textId="77777777" w:rsidR="003D1E56" w:rsidRDefault="003D1E56" w:rsidP="003D1E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F34012" w14:textId="77777777" w:rsidR="003D1E56" w:rsidRDefault="003D1E56" w:rsidP="003D1E56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</w:p>
    <w:p w14:paraId="5BEDD37F" w14:textId="77777777" w:rsidR="003D1E56" w:rsidRPr="00F13364" w:rsidRDefault="003D1E56" w:rsidP="003D1E56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F13364">
        <w:rPr>
          <w:rFonts w:ascii="Times New Roman" w:eastAsia="Times New Roman" w:hAnsi="Times New Roman" w:cs="Times New Roman"/>
          <w:spacing w:val="1"/>
          <w:sz w:val="24"/>
          <w:lang w:eastAsia="ru-RU"/>
        </w:rPr>
        <w:t>Практика оценивается (по 5-балльной шкале) _______________________________</w:t>
      </w:r>
    </w:p>
    <w:p w14:paraId="4DD78AA0" w14:textId="77777777" w:rsidR="003D1E56" w:rsidRPr="00BF27EA" w:rsidRDefault="003D1E56" w:rsidP="003D1E5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lang w:eastAsia="ru-RU"/>
        </w:rPr>
      </w:pPr>
    </w:p>
    <w:bookmarkEnd w:id="7"/>
    <w:p w14:paraId="632B952C" w14:textId="44A7D956" w:rsidR="00181B01" w:rsidRPr="006E22AD" w:rsidRDefault="00181B01" w:rsidP="00181B01">
      <w:pPr>
        <w:tabs>
          <w:tab w:val="left" w:pos="567"/>
        </w:tabs>
        <w:jc w:val="both"/>
        <w:rPr>
          <w:i/>
          <w:spacing w:val="1"/>
          <w:sz w:val="18"/>
          <w:szCs w:val="18"/>
          <w:lang w:eastAsia="ru-RU"/>
        </w:rPr>
      </w:pPr>
      <w:r>
        <w:rPr>
          <w:spacing w:val="1"/>
          <w:lang w:eastAsia="ru-RU"/>
        </w:rPr>
        <w:t>______________________________________                 ____________          __________________</w:t>
      </w:r>
      <w:r>
        <w:rPr>
          <w:spacing w:val="1"/>
          <w:lang w:eastAsia="ru-RU"/>
        </w:rPr>
        <w:br/>
      </w:r>
      <w:r>
        <w:rPr>
          <w:i/>
          <w:spacing w:val="1"/>
          <w:sz w:val="16"/>
          <w:szCs w:val="16"/>
          <w:lang w:eastAsia="ru-RU"/>
        </w:rPr>
        <w:t>(</w:t>
      </w:r>
      <w:r w:rsidRPr="002E2834">
        <w:rPr>
          <w:i/>
          <w:spacing w:val="1"/>
          <w:sz w:val="16"/>
          <w:szCs w:val="16"/>
          <w:lang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eastAsia="ru-RU"/>
        </w:rPr>
        <w:t>)</w:t>
      </w:r>
      <w:r w:rsidRPr="002E2834">
        <w:rPr>
          <w:spacing w:val="1"/>
          <w:sz w:val="16"/>
          <w:szCs w:val="16"/>
          <w:lang w:eastAsia="ru-RU"/>
        </w:rPr>
        <w:t xml:space="preserve">  </w:t>
      </w:r>
      <w:r w:rsidRPr="002E2834">
        <w:rPr>
          <w:i/>
          <w:spacing w:val="1"/>
          <w:sz w:val="16"/>
          <w:szCs w:val="16"/>
          <w:lang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eastAsia="ru-RU"/>
        </w:rPr>
        <w:t xml:space="preserve">   </w:t>
      </w:r>
      <w:r w:rsidRPr="002E2834">
        <w:rPr>
          <w:i/>
          <w:spacing w:val="1"/>
          <w:sz w:val="16"/>
          <w:szCs w:val="16"/>
          <w:lang w:eastAsia="ru-RU"/>
        </w:rPr>
        <w:t xml:space="preserve"> (подпись)               </w:t>
      </w:r>
      <w:r>
        <w:rPr>
          <w:i/>
          <w:spacing w:val="1"/>
          <w:sz w:val="16"/>
          <w:szCs w:val="16"/>
          <w:lang w:eastAsia="ru-RU"/>
        </w:rPr>
        <w:t xml:space="preserve">                </w:t>
      </w:r>
      <w:r w:rsidRPr="002E2834">
        <w:rPr>
          <w:i/>
          <w:spacing w:val="1"/>
          <w:sz w:val="16"/>
          <w:szCs w:val="16"/>
          <w:lang w:eastAsia="ru-RU"/>
        </w:rPr>
        <w:t>(И.О. Фамилия</w:t>
      </w:r>
      <w:r w:rsidRPr="0059027E">
        <w:rPr>
          <w:i/>
          <w:spacing w:val="1"/>
          <w:sz w:val="18"/>
          <w:szCs w:val="18"/>
          <w:lang w:eastAsia="ru-RU"/>
        </w:rPr>
        <w:t>)</w:t>
      </w:r>
    </w:p>
    <w:p w14:paraId="1A06B033" w14:textId="77777777" w:rsidR="00181B01" w:rsidRPr="006E22AD" w:rsidRDefault="00181B01" w:rsidP="00181B01"/>
    <w:p w14:paraId="0DA247A2" w14:textId="77777777" w:rsidR="00181B01" w:rsidRPr="006E22AD" w:rsidRDefault="00181B01" w:rsidP="00181B01">
      <w:pPr>
        <w:ind w:left="5382"/>
        <w:contextualSpacing/>
        <w:rPr>
          <w:rFonts w:eastAsia="Calibri"/>
        </w:rPr>
      </w:pPr>
      <w:r w:rsidRPr="006E22AD">
        <w:rPr>
          <w:rFonts w:eastAsia="Calibri"/>
        </w:rPr>
        <w:t xml:space="preserve">    «________» ______________202_ г.</w:t>
      </w:r>
    </w:p>
    <w:p w14:paraId="03331C65" w14:textId="3525BAA7" w:rsidR="0054727F" w:rsidRPr="0065659F" w:rsidRDefault="00181B01" w:rsidP="00181B01">
      <w:pPr>
        <w:tabs>
          <w:tab w:val="left" w:pos="3731"/>
        </w:tabs>
        <w:spacing w:after="0" w:line="240" w:lineRule="auto"/>
        <w:ind w:left="426" w:hanging="284"/>
        <w:contextualSpacing/>
      </w:pPr>
      <w:r>
        <w:rPr>
          <w:rFonts w:eastAsia="Calibri"/>
          <w:i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Pr="006E22AD">
        <w:rPr>
          <w:rFonts w:eastAsia="Calibri"/>
          <w:i/>
          <w:sz w:val="18"/>
          <w:szCs w:val="18"/>
        </w:rPr>
        <w:t>(указывается последний день практики)</w:t>
      </w:r>
    </w:p>
    <w:sectPr w:rsidR="0054727F" w:rsidRPr="00656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6AEBFF" w14:textId="77777777" w:rsidR="004A67A5" w:rsidRDefault="004A67A5" w:rsidP="00071E54">
      <w:pPr>
        <w:spacing w:after="0" w:line="240" w:lineRule="auto"/>
      </w:pPr>
      <w:r>
        <w:separator/>
      </w:r>
    </w:p>
  </w:endnote>
  <w:endnote w:type="continuationSeparator" w:id="0">
    <w:p w14:paraId="40A528A7" w14:textId="77777777" w:rsidR="004A67A5" w:rsidRDefault="004A67A5" w:rsidP="00071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E92C71" w14:textId="77777777" w:rsidR="004A67A5" w:rsidRDefault="004A67A5" w:rsidP="00071E54">
      <w:pPr>
        <w:spacing w:after="0" w:line="240" w:lineRule="auto"/>
      </w:pPr>
      <w:r>
        <w:separator/>
      </w:r>
    </w:p>
  </w:footnote>
  <w:footnote w:type="continuationSeparator" w:id="0">
    <w:p w14:paraId="60767705" w14:textId="77777777" w:rsidR="004A67A5" w:rsidRDefault="004A67A5" w:rsidP="00071E54">
      <w:pPr>
        <w:spacing w:after="0" w:line="240" w:lineRule="auto"/>
      </w:pPr>
      <w:r>
        <w:continuationSeparator/>
      </w:r>
    </w:p>
  </w:footnote>
  <w:footnote w:id="1">
    <w:p w14:paraId="52B08A69" w14:textId="77777777" w:rsidR="00F14F66" w:rsidRDefault="00F14F66" w:rsidP="005325C7">
      <w:pPr>
        <w:pStyle w:val="aa"/>
        <w:ind w:firstLine="284"/>
        <w:jc w:val="both"/>
        <w:rPr>
          <w:rFonts w:ascii="Arial" w:hAnsi="Arial" w:cs="Arial"/>
        </w:rPr>
      </w:pPr>
      <w:r>
        <w:rPr>
          <w:rStyle w:val="ac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r>
        <w:rPr>
          <w:rFonts w:ascii="Arial" w:hAnsi="Arial" w:cs="Arial"/>
          <w:lang w:val="en-US"/>
        </w:rPr>
        <w:t>Micral</w:t>
      </w:r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11F8"/>
    <w:multiLevelType w:val="hybridMultilevel"/>
    <w:tmpl w:val="A79808D2"/>
    <w:lvl w:ilvl="0" w:tplc="C9F2E558">
      <w:start w:val="1"/>
      <w:numFmt w:val="decimal"/>
      <w:lvlText w:val="%1)"/>
      <w:lvlJc w:val="left"/>
      <w:pPr>
        <w:tabs>
          <w:tab w:val="num" w:pos="1423"/>
        </w:tabs>
        <w:ind w:left="1423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A601B89"/>
    <w:multiLevelType w:val="hybridMultilevel"/>
    <w:tmpl w:val="0A408AC8"/>
    <w:lvl w:ilvl="0" w:tplc="FFFFFFFF">
      <w:start w:val="1"/>
      <w:numFmt w:val="bullet"/>
      <w:lvlText w:val=""/>
      <w:lvlJc w:val="left"/>
      <w:pPr>
        <w:tabs>
          <w:tab w:val="num" w:pos="1963"/>
        </w:tabs>
        <w:ind w:left="1963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0C59D8"/>
    <w:multiLevelType w:val="hybridMultilevel"/>
    <w:tmpl w:val="DFF2C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10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5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6">
    <w:nsid w:val="23F65DCF"/>
    <w:multiLevelType w:val="hybridMultilevel"/>
    <w:tmpl w:val="53C28F02"/>
    <w:lvl w:ilvl="0" w:tplc="84088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CB45E3"/>
    <w:multiLevelType w:val="hybridMultilevel"/>
    <w:tmpl w:val="48207F8C"/>
    <w:lvl w:ilvl="0" w:tplc="A94A199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13319F"/>
    <w:multiLevelType w:val="hybridMultilevel"/>
    <w:tmpl w:val="5232B962"/>
    <w:lvl w:ilvl="0" w:tplc="83D046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0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3E922592"/>
    <w:multiLevelType w:val="hybridMultilevel"/>
    <w:tmpl w:val="7D3CE08A"/>
    <w:lvl w:ilvl="0" w:tplc="B6C649F4">
      <w:start w:val="11"/>
      <w:numFmt w:val="decimal"/>
      <w:lvlText w:val="%1."/>
      <w:lvlJc w:val="left"/>
      <w:pPr>
        <w:ind w:left="1044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2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80E8E"/>
    <w:multiLevelType w:val="hybridMultilevel"/>
    <w:tmpl w:val="890CF8D8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2" w:tplc="FFFFFFFF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4DA91313"/>
    <w:multiLevelType w:val="hybridMultilevel"/>
    <w:tmpl w:val="C0EEF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BA0589"/>
    <w:multiLevelType w:val="hybridMultilevel"/>
    <w:tmpl w:val="890CF8D8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2" w:tplc="FFFFFFFF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54F63361"/>
    <w:multiLevelType w:val="hybridMultilevel"/>
    <w:tmpl w:val="A9E40098"/>
    <w:lvl w:ilvl="0" w:tplc="FFFFFFFF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6DE95D00"/>
    <w:multiLevelType w:val="hybridMultilevel"/>
    <w:tmpl w:val="3A121B2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num w:numId="1">
    <w:abstractNumId w:val="14"/>
  </w:num>
  <w:num w:numId="2">
    <w:abstractNumId w:val="11"/>
  </w:num>
  <w:num w:numId="3">
    <w:abstractNumId w:val="4"/>
  </w:num>
  <w:num w:numId="4">
    <w:abstractNumId w:val="7"/>
  </w:num>
  <w:num w:numId="5">
    <w:abstractNumId w:val="1"/>
  </w:num>
  <w:num w:numId="6">
    <w:abstractNumId w:val="15"/>
  </w:num>
  <w:num w:numId="7">
    <w:abstractNumId w:val="0"/>
  </w:num>
  <w:num w:numId="8">
    <w:abstractNumId w:val="16"/>
  </w:num>
  <w:num w:numId="9">
    <w:abstractNumId w:val="13"/>
  </w:num>
  <w:num w:numId="10">
    <w:abstractNumId w:val="17"/>
  </w:num>
  <w:num w:numId="11">
    <w:abstractNumId w:val="12"/>
  </w:num>
  <w:num w:numId="12">
    <w:abstractNumId w:val="8"/>
  </w:num>
  <w:num w:numId="13">
    <w:abstractNumId w:val="6"/>
  </w:num>
  <w:num w:numId="14">
    <w:abstractNumId w:val="3"/>
  </w:num>
  <w:num w:numId="15">
    <w:abstractNumId w:val="9"/>
  </w:num>
  <w:num w:numId="16">
    <w:abstractNumId w:val="19"/>
  </w:num>
  <w:num w:numId="17">
    <w:abstractNumId w:val="10"/>
  </w:num>
  <w:num w:numId="18">
    <w:abstractNumId w:val="18"/>
  </w:num>
  <w:num w:numId="19">
    <w:abstractNumId w:val="5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79D"/>
    <w:rsid w:val="00030E7A"/>
    <w:rsid w:val="00031C5D"/>
    <w:rsid w:val="000601CC"/>
    <w:rsid w:val="0006097F"/>
    <w:rsid w:val="00065BE9"/>
    <w:rsid w:val="00071E54"/>
    <w:rsid w:val="0008139C"/>
    <w:rsid w:val="0008630C"/>
    <w:rsid w:val="0008709C"/>
    <w:rsid w:val="000B3B6D"/>
    <w:rsid w:val="000E049A"/>
    <w:rsid w:val="000E3B7E"/>
    <w:rsid w:val="000F200A"/>
    <w:rsid w:val="001038B0"/>
    <w:rsid w:val="0010423E"/>
    <w:rsid w:val="0010797B"/>
    <w:rsid w:val="00122B05"/>
    <w:rsid w:val="00143FAC"/>
    <w:rsid w:val="00144040"/>
    <w:rsid w:val="00181B01"/>
    <w:rsid w:val="0019153D"/>
    <w:rsid w:val="001A5815"/>
    <w:rsid w:val="001A7B0F"/>
    <w:rsid w:val="001F1EC8"/>
    <w:rsid w:val="001F608D"/>
    <w:rsid w:val="00205342"/>
    <w:rsid w:val="0021369C"/>
    <w:rsid w:val="0024179D"/>
    <w:rsid w:val="002653CF"/>
    <w:rsid w:val="002732EA"/>
    <w:rsid w:val="002A5AE7"/>
    <w:rsid w:val="002F70D7"/>
    <w:rsid w:val="002F7A5E"/>
    <w:rsid w:val="00312306"/>
    <w:rsid w:val="00316452"/>
    <w:rsid w:val="00330253"/>
    <w:rsid w:val="00334AD6"/>
    <w:rsid w:val="00337594"/>
    <w:rsid w:val="00371F46"/>
    <w:rsid w:val="00374012"/>
    <w:rsid w:val="00381505"/>
    <w:rsid w:val="003917E5"/>
    <w:rsid w:val="003A002A"/>
    <w:rsid w:val="003A1AAD"/>
    <w:rsid w:val="003C49AE"/>
    <w:rsid w:val="003D15E6"/>
    <w:rsid w:val="003D1E56"/>
    <w:rsid w:val="003D2AA8"/>
    <w:rsid w:val="003D7028"/>
    <w:rsid w:val="003E55BF"/>
    <w:rsid w:val="00400D5F"/>
    <w:rsid w:val="00415B9A"/>
    <w:rsid w:val="00416D5A"/>
    <w:rsid w:val="00444A97"/>
    <w:rsid w:val="00445A61"/>
    <w:rsid w:val="004574BD"/>
    <w:rsid w:val="00462812"/>
    <w:rsid w:val="00473635"/>
    <w:rsid w:val="00491A1E"/>
    <w:rsid w:val="004947A7"/>
    <w:rsid w:val="0049660F"/>
    <w:rsid w:val="004A3C62"/>
    <w:rsid w:val="004A67A5"/>
    <w:rsid w:val="004B6377"/>
    <w:rsid w:val="004C1C08"/>
    <w:rsid w:val="004F3BBB"/>
    <w:rsid w:val="00500799"/>
    <w:rsid w:val="00522F31"/>
    <w:rsid w:val="005325C7"/>
    <w:rsid w:val="00540068"/>
    <w:rsid w:val="00544E34"/>
    <w:rsid w:val="0054727F"/>
    <w:rsid w:val="00564443"/>
    <w:rsid w:val="00583582"/>
    <w:rsid w:val="005A2FB2"/>
    <w:rsid w:val="005B65A5"/>
    <w:rsid w:val="005F5B3E"/>
    <w:rsid w:val="00602C45"/>
    <w:rsid w:val="00621065"/>
    <w:rsid w:val="00633624"/>
    <w:rsid w:val="0065659F"/>
    <w:rsid w:val="006648BF"/>
    <w:rsid w:val="00680C95"/>
    <w:rsid w:val="006A09EC"/>
    <w:rsid w:val="006A1511"/>
    <w:rsid w:val="006A5701"/>
    <w:rsid w:val="00701709"/>
    <w:rsid w:val="00714911"/>
    <w:rsid w:val="00721422"/>
    <w:rsid w:val="00723B21"/>
    <w:rsid w:val="007512F6"/>
    <w:rsid w:val="0078700A"/>
    <w:rsid w:val="007C3FA9"/>
    <w:rsid w:val="007D703D"/>
    <w:rsid w:val="007E4063"/>
    <w:rsid w:val="007F0050"/>
    <w:rsid w:val="007F1D25"/>
    <w:rsid w:val="00811A62"/>
    <w:rsid w:val="0081284F"/>
    <w:rsid w:val="00815F6B"/>
    <w:rsid w:val="00860B7C"/>
    <w:rsid w:val="00864566"/>
    <w:rsid w:val="008B1D4D"/>
    <w:rsid w:val="008B4E21"/>
    <w:rsid w:val="008B4E27"/>
    <w:rsid w:val="009049BE"/>
    <w:rsid w:val="00913C24"/>
    <w:rsid w:val="00916886"/>
    <w:rsid w:val="00930220"/>
    <w:rsid w:val="009529DF"/>
    <w:rsid w:val="009B3B8F"/>
    <w:rsid w:val="009D0764"/>
    <w:rsid w:val="00A0322A"/>
    <w:rsid w:val="00A05BED"/>
    <w:rsid w:val="00A1112F"/>
    <w:rsid w:val="00A11B54"/>
    <w:rsid w:val="00A14C67"/>
    <w:rsid w:val="00A22C69"/>
    <w:rsid w:val="00A354F4"/>
    <w:rsid w:val="00A67BA0"/>
    <w:rsid w:val="00A737FE"/>
    <w:rsid w:val="00AA561D"/>
    <w:rsid w:val="00AA6DA5"/>
    <w:rsid w:val="00AB2D48"/>
    <w:rsid w:val="00B041BC"/>
    <w:rsid w:val="00B30274"/>
    <w:rsid w:val="00B35E4B"/>
    <w:rsid w:val="00B36DD2"/>
    <w:rsid w:val="00B760CC"/>
    <w:rsid w:val="00B81D73"/>
    <w:rsid w:val="00BC58B2"/>
    <w:rsid w:val="00BE25BF"/>
    <w:rsid w:val="00BE3044"/>
    <w:rsid w:val="00BF037E"/>
    <w:rsid w:val="00C05263"/>
    <w:rsid w:val="00C616AD"/>
    <w:rsid w:val="00C801C0"/>
    <w:rsid w:val="00CC33C6"/>
    <w:rsid w:val="00CD3F4E"/>
    <w:rsid w:val="00CF7958"/>
    <w:rsid w:val="00D20CA0"/>
    <w:rsid w:val="00D46C00"/>
    <w:rsid w:val="00D66AA7"/>
    <w:rsid w:val="00D814D9"/>
    <w:rsid w:val="00D93E50"/>
    <w:rsid w:val="00D94748"/>
    <w:rsid w:val="00DB31AE"/>
    <w:rsid w:val="00DC0943"/>
    <w:rsid w:val="00E0197C"/>
    <w:rsid w:val="00E159BD"/>
    <w:rsid w:val="00E46126"/>
    <w:rsid w:val="00E53C38"/>
    <w:rsid w:val="00E60B6A"/>
    <w:rsid w:val="00E7134C"/>
    <w:rsid w:val="00E7515C"/>
    <w:rsid w:val="00E75452"/>
    <w:rsid w:val="00E75678"/>
    <w:rsid w:val="00E756A0"/>
    <w:rsid w:val="00E806AE"/>
    <w:rsid w:val="00E80FD9"/>
    <w:rsid w:val="00E8308D"/>
    <w:rsid w:val="00E867D0"/>
    <w:rsid w:val="00EA7F55"/>
    <w:rsid w:val="00EB0280"/>
    <w:rsid w:val="00EB74E3"/>
    <w:rsid w:val="00EC3723"/>
    <w:rsid w:val="00EC3D77"/>
    <w:rsid w:val="00F0125D"/>
    <w:rsid w:val="00F0196B"/>
    <w:rsid w:val="00F14F66"/>
    <w:rsid w:val="00F61EF1"/>
    <w:rsid w:val="00F826BE"/>
    <w:rsid w:val="00F82963"/>
    <w:rsid w:val="00F959B7"/>
    <w:rsid w:val="00F979B6"/>
    <w:rsid w:val="00FB7FC2"/>
    <w:rsid w:val="00FC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689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72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071E5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71E54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customStyle="1" w:styleId="Normal">
    <w:name w:val="Normal Знак"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071E5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71E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note text"/>
    <w:basedOn w:val="a"/>
    <w:link w:val="ab"/>
    <w:semiHidden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071E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071E54"/>
    <w:rPr>
      <w:vertAlign w:val="superscript"/>
    </w:rPr>
  </w:style>
  <w:style w:type="character" w:customStyle="1" w:styleId="a7">
    <w:name w:val="Абзац списка Знак"/>
    <w:link w:val="a6"/>
    <w:uiPriority w:val="34"/>
    <w:rsid w:val="00C616AD"/>
  </w:style>
  <w:style w:type="character" w:styleId="ad">
    <w:name w:val="Hyperlink"/>
    <w:basedOn w:val="a0"/>
    <w:uiPriority w:val="99"/>
    <w:unhideWhenUsed/>
    <w:rsid w:val="00F0196B"/>
    <w:rPr>
      <w:color w:val="0000FF" w:themeColor="hyperlink"/>
      <w:u w:val="single"/>
    </w:rPr>
  </w:style>
  <w:style w:type="paragraph" w:customStyle="1" w:styleId="c32">
    <w:name w:val="c32"/>
    <w:basedOn w:val="a"/>
    <w:rsid w:val="00916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rsid w:val="00916886"/>
  </w:style>
  <w:style w:type="character" w:customStyle="1" w:styleId="10">
    <w:name w:val="Заголовок 1 Знак"/>
    <w:basedOn w:val="a0"/>
    <w:link w:val="1"/>
    <w:uiPriority w:val="9"/>
    <w:rsid w:val="005472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4727F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paragraph" w:styleId="2">
    <w:name w:val="Body Text Indent 2"/>
    <w:basedOn w:val="a"/>
    <w:link w:val="20"/>
    <w:uiPriority w:val="99"/>
    <w:unhideWhenUsed/>
    <w:rsid w:val="0008630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8630C"/>
  </w:style>
  <w:style w:type="table" w:customStyle="1" w:styleId="21">
    <w:name w:val="Сетка таблицы21"/>
    <w:basedOn w:val="a1"/>
    <w:next w:val="a5"/>
    <w:uiPriority w:val="39"/>
    <w:rsid w:val="00656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+ 11 пт"/>
    <w:aliases w:val="По центру"/>
    <w:basedOn w:val="a"/>
    <w:rsid w:val="0065659F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72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071E5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71E54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customStyle="1" w:styleId="Normal">
    <w:name w:val="Normal Знак"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071E5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71E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note text"/>
    <w:basedOn w:val="a"/>
    <w:link w:val="ab"/>
    <w:semiHidden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071E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071E54"/>
    <w:rPr>
      <w:vertAlign w:val="superscript"/>
    </w:rPr>
  </w:style>
  <w:style w:type="character" w:customStyle="1" w:styleId="a7">
    <w:name w:val="Абзац списка Знак"/>
    <w:link w:val="a6"/>
    <w:uiPriority w:val="34"/>
    <w:rsid w:val="00C616AD"/>
  </w:style>
  <w:style w:type="character" w:styleId="ad">
    <w:name w:val="Hyperlink"/>
    <w:basedOn w:val="a0"/>
    <w:uiPriority w:val="99"/>
    <w:unhideWhenUsed/>
    <w:rsid w:val="00F0196B"/>
    <w:rPr>
      <w:color w:val="0000FF" w:themeColor="hyperlink"/>
      <w:u w:val="single"/>
    </w:rPr>
  </w:style>
  <w:style w:type="paragraph" w:customStyle="1" w:styleId="c32">
    <w:name w:val="c32"/>
    <w:basedOn w:val="a"/>
    <w:rsid w:val="00916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rsid w:val="00916886"/>
  </w:style>
  <w:style w:type="character" w:customStyle="1" w:styleId="10">
    <w:name w:val="Заголовок 1 Знак"/>
    <w:basedOn w:val="a0"/>
    <w:link w:val="1"/>
    <w:uiPriority w:val="9"/>
    <w:rsid w:val="005472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4727F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paragraph" w:styleId="2">
    <w:name w:val="Body Text Indent 2"/>
    <w:basedOn w:val="a"/>
    <w:link w:val="20"/>
    <w:uiPriority w:val="99"/>
    <w:unhideWhenUsed/>
    <w:rsid w:val="0008630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8630C"/>
  </w:style>
  <w:style w:type="table" w:customStyle="1" w:styleId="21">
    <w:name w:val="Сетка таблицы21"/>
    <w:basedOn w:val="a1"/>
    <w:next w:val="a5"/>
    <w:uiPriority w:val="39"/>
    <w:rsid w:val="00656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+ 11 пт"/>
    <w:aliases w:val="По центру"/>
    <w:basedOn w:val="a"/>
    <w:rsid w:val="0065659F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3" Type="http://schemas.openxmlformats.org/officeDocument/2006/relationships/styles" Target="styles.xml"/><Relationship Id="rId21" Type="http://schemas.openxmlformats.org/officeDocument/2006/relationships/hyperlink" Target="http://www.znanium.com" TargetMode="Externa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hyperlink" Target="http://www.elibrary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s://znanium.ru/read?id=44496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hyperlink" Target="http://www.urai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7A7FE-2C4D-4BC6-AF74-7A787C02F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10000</Words>
  <Characters>57000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Нечай Наталья Леонидовна</dc:creator>
  <cp:lastModifiedBy>Железова Татьяна Александровна</cp:lastModifiedBy>
  <cp:revision>9</cp:revision>
  <cp:lastPrinted>2023-07-13T08:43:00Z</cp:lastPrinted>
  <dcterms:created xsi:type="dcterms:W3CDTF">2024-05-05T14:28:00Z</dcterms:created>
  <dcterms:modified xsi:type="dcterms:W3CDTF">2025-07-03T02:36:00Z</dcterms:modified>
</cp:coreProperties>
</file>